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8483" w14:textId="6A05E63D" w:rsidR="00832051" w:rsidRPr="004C7E24" w:rsidRDefault="004C7E24" w:rsidP="00782C34">
      <w:pPr>
        <w:spacing w:after="0" w:line="288" w:lineRule="auto"/>
        <w:ind w:right="4"/>
        <w:jc w:val="right"/>
        <w:rPr>
          <w:sz w:val="24"/>
          <w:szCs w:val="24"/>
        </w:rPr>
      </w:pPr>
      <w:r w:rsidRPr="004C7E24">
        <w:rPr>
          <w:sz w:val="24"/>
          <w:szCs w:val="24"/>
        </w:rPr>
        <w:t>Jaświły, 2</w:t>
      </w:r>
      <w:r w:rsidR="00A06550">
        <w:rPr>
          <w:sz w:val="24"/>
          <w:szCs w:val="24"/>
        </w:rPr>
        <w:t>7</w:t>
      </w:r>
      <w:r w:rsidRPr="004C7E24">
        <w:rPr>
          <w:sz w:val="24"/>
          <w:szCs w:val="24"/>
        </w:rPr>
        <w:t xml:space="preserve">.03.2024 </w:t>
      </w:r>
      <w:r w:rsidR="00402C51" w:rsidRPr="004C7E24">
        <w:rPr>
          <w:sz w:val="24"/>
          <w:szCs w:val="24"/>
        </w:rPr>
        <w:t>r.</w:t>
      </w:r>
      <w:r w:rsidR="00CF4A6A" w:rsidRPr="004C7E24">
        <w:rPr>
          <w:sz w:val="24"/>
          <w:szCs w:val="24"/>
        </w:rPr>
        <w:t xml:space="preserve"> </w:t>
      </w:r>
    </w:p>
    <w:p w14:paraId="0CC97002" w14:textId="1783E6E3" w:rsidR="00832051" w:rsidRPr="004C7E24" w:rsidRDefault="00CF4A6A" w:rsidP="00B3059D">
      <w:pPr>
        <w:spacing w:after="0" w:line="288" w:lineRule="auto"/>
        <w:ind w:left="142"/>
        <w:rPr>
          <w:sz w:val="24"/>
          <w:szCs w:val="24"/>
        </w:rPr>
      </w:pPr>
      <w:r w:rsidRPr="004C7E24">
        <w:rPr>
          <w:rFonts w:ascii="Cambria" w:eastAsia="Cambria" w:hAnsi="Cambria" w:cs="Cambria"/>
          <w:b/>
          <w:sz w:val="24"/>
          <w:szCs w:val="24"/>
        </w:rPr>
        <w:t xml:space="preserve"> </w:t>
      </w:r>
    </w:p>
    <w:p w14:paraId="321624FD" w14:textId="3CA9C991" w:rsidR="00832051" w:rsidRPr="004C7E24" w:rsidRDefault="00CF4A6A" w:rsidP="000E7445">
      <w:pPr>
        <w:pStyle w:val="Nagwek1"/>
        <w:spacing w:line="288" w:lineRule="auto"/>
        <w:rPr>
          <w:sz w:val="24"/>
          <w:szCs w:val="24"/>
        </w:rPr>
      </w:pPr>
      <w:r w:rsidRPr="004C7E24">
        <w:rPr>
          <w:sz w:val="24"/>
          <w:szCs w:val="24"/>
        </w:rPr>
        <w:t xml:space="preserve">ZAPYTANIE OFERTOWE NR </w:t>
      </w:r>
      <w:r w:rsidR="001B1CF2" w:rsidRPr="004C7E24">
        <w:rPr>
          <w:sz w:val="24"/>
          <w:szCs w:val="24"/>
        </w:rPr>
        <w:t xml:space="preserve"> </w:t>
      </w:r>
      <w:bookmarkStart w:id="0" w:name="_Hlk162358097"/>
      <w:r w:rsidR="004C7E24" w:rsidRPr="004C7E24">
        <w:rPr>
          <w:sz w:val="24"/>
          <w:szCs w:val="24"/>
        </w:rPr>
        <w:t>KPO/1/2024</w:t>
      </w:r>
      <w:bookmarkEnd w:id="0"/>
    </w:p>
    <w:p w14:paraId="1695DC3F" w14:textId="77777777" w:rsidR="00832051" w:rsidRPr="004C7E24" w:rsidRDefault="00CF4A6A" w:rsidP="00782C34">
      <w:pPr>
        <w:spacing w:after="0" w:line="288" w:lineRule="auto"/>
        <w:ind w:left="142"/>
        <w:rPr>
          <w:sz w:val="24"/>
          <w:szCs w:val="24"/>
        </w:rPr>
      </w:pPr>
      <w:r w:rsidRPr="004C7E24">
        <w:rPr>
          <w:sz w:val="24"/>
          <w:szCs w:val="24"/>
        </w:rPr>
        <w:t xml:space="preserve"> </w:t>
      </w:r>
    </w:p>
    <w:p w14:paraId="63EAD935" w14:textId="77777777" w:rsidR="004C7E24" w:rsidRPr="004C7E24" w:rsidRDefault="004C7E24" w:rsidP="004C7E24">
      <w:pPr>
        <w:suppressAutoHyphens/>
        <w:autoSpaceDN w:val="0"/>
        <w:spacing w:after="0" w:line="240" w:lineRule="auto"/>
        <w:jc w:val="both"/>
        <w:textAlignment w:val="baseline"/>
        <w:rPr>
          <w:bCs/>
          <w:color w:val="auto"/>
          <w:sz w:val="24"/>
          <w:szCs w:val="24"/>
          <w:lang w:eastAsia="en-US"/>
        </w:rPr>
      </w:pPr>
      <w:r w:rsidRPr="004C7E24">
        <w:rPr>
          <w:bCs/>
          <w:color w:val="auto"/>
          <w:sz w:val="24"/>
          <w:szCs w:val="24"/>
          <w:lang w:eastAsia="en-US"/>
        </w:rPr>
        <w:t xml:space="preserve">Zwracamy się z prośbą o przedstawienie oferty na </w:t>
      </w:r>
      <w:bookmarkStart w:id="1" w:name="_Hlk162353965"/>
      <w:r w:rsidRPr="004C7E24">
        <w:rPr>
          <w:bCs/>
          <w:color w:val="auto"/>
          <w:sz w:val="24"/>
          <w:szCs w:val="24"/>
          <w:lang w:eastAsia="en-US"/>
        </w:rPr>
        <w:t>budowę hali magazynowej w Mońkach</w:t>
      </w:r>
      <w:bookmarkEnd w:id="1"/>
      <w:r w:rsidRPr="004C7E24">
        <w:rPr>
          <w:bCs/>
          <w:color w:val="auto"/>
          <w:sz w:val="24"/>
          <w:szCs w:val="24"/>
          <w:lang w:eastAsia="en-US"/>
        </w:rPr>
        <w:t xml:space="preserve">. </w:t>
      </w:r>
    </w:p>
    <w:p w14:paraId="439BB8AB" w14:textId="77777777" w:rsidR="004C7E24" w:rsidRPr="004C7E24" w:rsidRDefault="004C7E24" w:rsidP="004C7E24">
      <w:pPr>
        <w:pBdr>
          <w:top w:val="nil"/>
          <w:left w:val="nil"/>
          <w:bottom w:val="nil"/>
          <w:right w:val="nil"/>
          <w:between w:val="nil"/>
        </w:pBdr>
        <w:suppressAutoHyphens/>
        <w:autoSpaceDN w:val="0"/>
        <w:spacing w:after="0" w:line="240" w:lineRule="auto"/>
        <w:textAlignment w:val="baseline"/>
        <w:rPr>
          <w:rFonts w:ascii="Times New Roman" w:eastAsia="Times New Roman" w:hAnsi="Times New Roman" w:cs="Times New Roman"/>
          <w:b/>
          <w:sz w:val="24"/>
          <w:szCs w:val="24"/>
          <w:lang w:eastAsia="en-US"/>
        </w:rPr>
      </w:pPr>
    </w:p>
    <w:p w14:paraId="0AD8DE94" w14:textId="08B29D50" w:rsidR="004C7E24" w:rsidRPr="004C7E24" w:rsidRDefault="004C7E24" w:rsidP="004C7E24">
      <w:pPr>
        <w:pBdr>
          <w:top w:val="nil"/>
          <w:left w:val="nil"/>
          <w:bottom w:val="nil"/>
          <w:right w:val="nil"/>
          <w:between w:val="nil"/>
        </w:pBdr>
        <w:suppressAutoHyphens/>
        <w:autoSpaceDN w:val="0"/>
        <w:spacing w:after="0" w:line="240" w:lineRule="auto"/>
        <w:jc w:val="center"/>
        <w:textAlignment w:val="baseline"/>
        <w:rPr>
          <w:b/>
          <w:color w:val="auto"/>
          <w:sz w:val="24"/>
          <w:szCs w:val="24"/>
          <w:lang w:eastAsia="en-US"/>
        </w:rPr>
      </w:pPr>
      <w:r w:rsidRPr="004C7E24">
        <w:rPr>
          <w:b/>
          <w:color w:val="auto"/>
          <w:sz w:val="24"/>
          <w:szCs w:val="24"/>
          <w:lang w:eastAsia="en-US"/>
        </w:rPr>
        <w:t xml:space="preserve">W ramach programu </w:t>
      </w:r>
      <w:bookmarkStart w:id="2" w:name="_Hlk162354926"/>
      <w:bookmarkStart w:id="3" w:name="_Hlk162356330"/>
      <w:r w:rsidRPr="004C7E24">
        <w:rPr>
          <w:b/>
          <w:color w:val="auto"/>
          <w:sz w:val="24"/>
          <w:szCs w:val="24"/>
          <w:lang w:eastAsia="en-US"/>
        </w:rPr>
        <w:t>Krajowy Plan Odbudowy i Zwiększania Odporności</w:t>
      </w:r>
      <w:r>
        <w:rPr>
          <w:b/>
          <w:color w:val="auto"/>
          <w:sz w:val="24"/>
          <w:szCs w:val="24"/>
          <w:lang w:eastAsia="en-US"/>
        </w:rPr>
        <w:t xml:space="preserve"> </w:t>
      </w:r>
      <w:bookmarkEnd w:id="2"/>
      <w:r w:rsidRPr="004C7E24">
        <w:rPr>
          <w:b/>
          <w:color w:val="auto"/>
          <w:sz w:val="24"/>
          <w:szCs w:val="24"/>
          <w:lang w:eastAsia="en-US"/>
        </w:rPr>
        <w:t xml:space="preserve">Inwestycja </w:t>
      </w:r>
      <w:bookmarkEnd w:id="3"/>
      <w:r w:rsidRPr="004C7E24">
        <w:rPr>
          <w:b/>
          <w:color w:val="auto"/>
          <w:sz w:val="24"/>
          <w:szCs w:val="24"/>
          <w:lang w:eastAsia="en-US"/>
        </w:rPr>
        <w:t>A1.4.1.</w:t>
      </w:r>
      <w:r>
        <w:rPr>
          <w:b/>
          <w:color w:val="auto"/>
          <w:sz w:val="24"/>
          <w:szCs w:val="24"/>
          <w:lang w:eastAsia="en-US"/>
        </w:rPr>
        <w:t xml:space="preserve"> </w:t>
      </w:r>
      <w:r w:rsidRPr="004C7E24">
        <w:rPr>
          <w:b/>
          <w:color w:val="auto"/>
          <w:sz w:val="24"/>
          <w:szCs w:val="24"/>
          <w:lang w:eastAsia="en-US"/>
        </w:rPr>
        <w:t>„Inwestycje na rzecz dywersyfikacji i skracania łańcucha dostaw produktów rolnych i</w:t>
      </w:r>
      <w:r>
        <w:rPr>
          <w:b/>
          <w:color w:val="auto"/>
          <w:sz w:val="24"/>
          <w:szCs w:val="24"/>
          <w:lang w:eastAsia="en-US"/>
        </w:rPr>
        <w:t xml:space="preserve"> </w:t>
      </w:r>
      <w:r w:rsidRPr="004C7E24">
        <w:rPr>
          <w:b/>
          <w:color w:val="auto"/>
          <w:sz w:val="24"/>
          <w:szCs w:val="24"/>
          <w:lang w:eastAsia="en-US"/>
        </w:rPr>
        <w:t>spożywczych oraz budowy odporności podmiotów uczestniczących w łańcuchu”, w zakresie:</w:t>
      </w:r>
      <w:r>
        <w:rPr>
          <w:b/>
          <w:color w:val="auto"/>
          <w:sz w:val="24"/>
          <w:szCs w:val="24"/>
          <w:lang w:eastAsia="en-US"/>
        </w:rPr>
        <w:t xml:space="preserve"> </w:t>
      </w:r>
      <w:r w:rsidRPr="004C7E24">
        <w:rPr>
          <w:b/>
          <w:color w:val="auto"/>
          <w:sz w:val="24"/>
          <w:szCs w:val="24"/>
          <w:lang w:eastAsia="en-US"/>
        </w:rPr>
        <w:t>wsparcia dla mikro-, małych i średnich przedsiębiorstw na wykonywanie działalności w</w:t>
      </w:r>
      <w:r>
        <w:rPr>
          <w:b/>
          <w:color w:val="auto"/>
          <w:sz w:val="24"/>
          <w:szCs w:val="24"/>
          <w:lang w:eastAsia="en-US"/>
        </w:rPr>
        <w:t xml:space="preserve"> </w:t>
      </w:r>
      <w:r w:rsidRPr="004C7E24">
        <w:rPr>
          <w:b/>
          <w:color w:val="auto"/>
          <w:sz w:val="24"/>
          <w:szCs w:val="24"/>
          <w:lang w:eastAsia="en-US"/>
        </w:rPr>
        <w:t>zakresie przetwórstwa lub wprowadzania do obrotu produktów rolnych, rybołówstwa lub</w:t>
      </w:r>
      <w:r>
        <w:rPr>
          <w:b/>
          <w:color w:val="auto"/>
          <w:sz w:val="24"/>
          <w:szCs w:val="24"/>
          <w:lang w:eastAsia="en-US"/>
        </w:rPr>
        <w:t xml:space="preserve"> </w:t>
      </w:r>
      <w:r w:rsidRPr="004C7E24">
        <w:rPr>
          <w:b/>
          <w:color w:val="auto"/>
          <w:sz w:val="24"/>
          <w:szCs w:val="24"/>
          <w:lang w:eastAsia="en-US"/>
        </w:rPr>
        <w:t>akwakultury.</w:t>
      </w:r>
    </w:p>
    <w:p w14:paraId="2F7052CF" w14:textId="77777777" w:rsidR="004C7E24" w:rsidRDefault="004C7E24" w:rsidP="004C7E24">
      <w:pPr>
        <w:pBdr>
          <w:top w:val="nil"/>
          <w:left w:val="nil"/>
          <w:bottom w:val="nil"/>
          <w:right w:val="nil"/>
          <w:between w:val="nil"/>
        </w:pBdr>
        <w:suppressAutoHyphens/>
        <w:autoSpaceDN w:val="0"/>
        <w:spacing w:after="0" w:line="240" w:lineRule="auto"/>
        <w:jc w:val="center"/>
        <w:textAlignment w:val="baseline"/>
        <w:rPr>
          <w:rFonts w:ascii="Times New Roman" w:eastAsia="Times New Roman" w:hAnsi="Times New Roman" w:cs="Times New Roman"/>
          <w:b/>
          <w:sz w:val="24"/>
          <w:szCs w:val="24"/>
          <w:lang w:eastAsia="en-US"/>
        </w:rPr>
      </w:pPr>
    </w:p>
    <w:p w14:paraId="5891B47F" w14:textId="569FAB2C" w:rsidR="003C2FAC" w:rsidRDefault="003C2FAC" w:rsidP="003C2FAC">
      <w:pPr>
        <w:pBdr>
          <w:top w:val="nil"/>
          <w:left w:val="nil"/>
          <w:bottom w:val="nil"/>
          <w:right w:val="nil"/>
          <w:between w:val="nil"/>
        </w:pBdr>
        <w:suppressAutoHyphens/>
        <w:autoSpaceDN w:val="0"/>
        <w:spacing w:after="0" w:line="240" w:lineRule="auto"/>
        <w:jc w:val="center"/>
        <w:textAlignment w:val="baseline"/>
        <w:rPr>
          <w:rFonts w:ascii="Times New Roman" w:eastAsia="Times New Roman" w:hAnsi="Times New Roman" w:cs="Times New Roman"/>
          <w:b/>
          <w:sz w:val="24"/>
          <w:szCs w:val="24"/>
          <w:lang w:eastAsia="en-US"/>
        </w:rPr>
      </w:pPr>
      <w:r w:rsidRPr="003C2FAC">
        <w:rPr>
          <w:rFonts w:ascii="Times New Roman" w:eastAsia="Times New Roman" w:hAnsi="Times New Roman" w:cs="Times New Roman"/>
          <w:b/>
          <w:sz w:val="24"/>
          <w:szCs w:val="24"/>
          <w:lang w:eastAsia="en-US"/>
        </w:rPr>
        <w:t>Zamawiający wszczyna postępowanie z zachowaniem zasad równego traktowania, uczciwej konkurencji i  przejrzystości oraz dołożonych wszelkich starań w celu uniknięcia konfliktu interesów, rozumianego jako brak bezstronności i obiektywności w wypełnieniu zadania</w:t>
      </w:r>
      <w:r>
        <w:rPr>
          <w:rFonts w:ascii="Times New Roman" w:eastAsia="Times New Roman" w:hAnsi="Times New Roman" w:cs="Times New Roman"/>
          <w:b/>
          <w:sz w:val="24"/>
          <w:szCs w:val="24"/>
          <w:lang w:eastAsia="en-US"/>
        </w:rPr>
        <w:t>.</w:t>
      </w:r>
    </w:p>
    <w:p w14:paraId="1C6B577B" w14:textId="77777777" w:rsidR="003C2FAC" w:rsidRPr="004C7E24" w:rsidRDefault="003C2FAC" w:rsidP="004C7E24">
      <w:pPr>
        <w:pBdr>
          <w:top w:val="nil"/>
          <w:left w:val="nil"/>
          <w:bottom w:val="nil"/>
          <w:right w:val="nil"/>
          <w:between w:val="nil"/>
        </w:pBdr>
        <w:suppressAutoHyphens/>
        <w:autoSpaceDN w:val="0"/>
        <w:spacing w:after="0" w:line="240" w:lineRule="auto"/>
        <w:jc w:val="center"/>
        <w:textAlignment w:val="baseline"/>
        <w:rPr>
          <w:rFonts w:ascii="Times New Roman" w:eastAsia="Times New Roman" w:hAnsi="Times New Roman" w:cs="Times New Roman"/>
          <w:b/>
          <w:sz w:val="24"/>
          <w:szCs w:val="24"/>
          <w:lang w:eastAsia="en-US"/>
        </w:rPr>
      </w:pPr>
    </w:p>
    <w:p w14:paraId="402A2C96" w14:textId="691CF1A0" w:rsidR="00832051" w:rsidRPr="004C7E24" w:rsidRDefault="00CF4A6A" w:rsidP="00782C34">
      <w:pPr>
        <w:pStyle w:val="Nagwek2"/>
        <w:spacing w:after="0" w:line="288" w:lineRule="auto"/>
        <w:ind w:left="137"/>
        <w:rPr>
          <w:sz w:val="24"/>
          <w:szCs w:val="24"/>
        </w:rPr>
      </w:pPr>
      <w:r w:rsidRPr="004C7E24">
        <w:rPr>
          <w:sz w:val="24"/>
          <w:szCs w:val="24"/>
        </w:rPr>
        <w:t>I. ZAMAWIAJĄCY</w:t>
      </w:r>
    </w:p>
    <w:p w14:paraId="3E3C169F" w14:textId="77777777" w:rsidR="004C7E24" w:rsidRDefault="004C7E24" w:rsidP="004C7E24">
      <w:pPr>
        <w:pStyle w:val="Default"/>
      </w:pPr>
      <w:bookmarkStart w:id="4" w:name="_Hlk162354016"/>
      <w:r>
        <w:t>"STAN-ROL" Stankiewicz Bogusław</w:t>
      </w:r>
    </w:p>
    <w:p w14:paraId="223C9799" w14:textId="177A5408" w:rsidR="004C7E24" w:rsidRDefault="004C7E24" w:rsidP="004C7E24">
      <w:pPr>
        <w:pStyle w:val="Default"/>
      </w:pPr>
      <w:r>
        <w:t>19-124 Jaświły</w:t>
      </w:r>
    </w:p>
    <w:p w14:paraId="09908727" w14:textId="77777777" w:rsidR="004C7E24" w:rsidRDefault="004C7E24" w:rsidP="004C7E24">
      <w:pPr>
        <w:pStyle w:val="Default"/>
      </w:pPr>
      <w:r>
        <w:t>Jaświły 73</w:t>
      </w:r>
      <w:bookmarkEnd w:id="4"/>
    </w:p>
    <w:p w14:paraId="089D89FC" w14:textId="77777777" w:rsidR="004C7E24" w:rsidRDefault="004C7E24" w:rsidP="004C7E24">
      <w:pPr>
        <w:pStyle w:val="Default"/>
      </w:pPr>
      <w:r w:rsidRPr="00D40435">
        <w:rPr>
          <w:u w:val="single"/>
        </w:rPr>
        <w:t>osoba do kontaktu</w:t>
      </w:r>
      <w:r>
        <w:t>: Stankiewicz Piotr</w:t>
      </w:r>
    </w:p>
    <w:p w14:paraId="713870EE" w14:textId="4AF66211" w:rsidR="00402C51" w:rsidRPr="004C7E24" w:rsidRDefault="004C7E24" w:rsidP="004C7E24">
      <w:pPr>
        <w:pStyle w:val="Default"/>
        <w:rPr>
          <w:lang w:val="en-US"/>
        </w:rPr>
      </w:pPr>
      <w:r>
        <w:t xml:space="preserve">Tel.  661 916 060, e-mail: </w:t>
      </w:r>
      <w:hyperlink r:id="rId8" w:history="1">
        <w:r w:rsidRPr="005F6BB8">
          <w:rPr>
            <w:rStyle w:val="Hipercze"/>
          </w:rPr>
          <w:t>stan-rol@tlen.pl</w:t>
        </w:r>
      </w:hyperlink>
      <w:r>
        <w:t xml:space="preserve"> </w:t>
      </w:r>
    </w:p>
    <w:p w14:paraId="1D5158CB" w14:textId="77777777" w:rsidR="00402C51" w:rsidRPr="004C7E24" w:rsidRDefault="00402C51" w:rsidP="00402C51">
      <w:pPr>
        <w:pStyle w:val="Default"/>
        <w:rPr>
          <w:lang w:val="en-US"/>
        </w:rPr>
      </w:pPr>
    </w:p>
    <w:p w14:paraId="54C820D0" w14:textId="5CE42373" w:rsidR="00402C51" w:rsidRPr="004C7E24" w:rsidRDefault="00402C51" w:rsidP="004C7E24">
      <w:pPr>
        <w:pStyle w:val="Default"/>
      </w:pPr>
      <w:r w:rsidRPr="00D40435">
        <w:rPr>
          <w:u w:val="single"/>
        </w:rPr>
        <w:t>Miejsce realizacji inwestycji</w:t>
      </w:r>
      <w:r w:rsidRPr="004C7E24">
        <w:t>:</w:t>
      </w:r>
      <w:r w:rsidR="005C5088" w:rsidRPr="004C7E24">
        <w:t xml:space="preserve"> </w:t>
      </w:r>
      <w:r w:rsidR="004C7E24">
        <w:t>ul. Ełcka 49, 19-100 Mońki</w:t>
      </w:r>
    </w:p>
    <w:p w14:paraId="775551AF" w14:textId="77777777" w:rsidR="00674C6F" w:rsidRPr="004C7E24" w:rsidRDefault="00674C6F" w:rsidP="00782C34">
      <w:pPr>
        <w:spacing w:after="0" w:line="288" w:lineRule="auto"/>
        <w:ind w:left="137" w:hanging="10"/>
        <w:jc w:val="both"/>
        <w:rPr>
          <w:sz w:val="24"/>
          <w:szCs w:val="24"/>
        </w:rPr>
      </w:pPr>
    </w:p>
    <w:p w14:paraId="6685FB5F" w14:textId="77777777" w:rsidR="00832051" w:rsidRPr="004C7E24" w:rsidRDefault="00CF4A6A" w:rsidP="00782C34">
      <w:pPr>
        <w:pStyle w:val="Nagwek2"/>
        <w:spacing w:after="0" w:line="288" w:lineRule="auto"/>
        <w:ind w:left="137"/>
        <w:rPr>
          <w:rFonts w:asciiTheme="minorHAnsi" w:hAnsiTheme="minorHAnsi" w:cstheme="minorHAnsi"/>
          <w:sz w:val="24"/>
          <w:szCs w:val="24"/>
        </w:rPr>
      </w:pPr>
      <w:r w:rsidRPr="004C7E24">
        <w:rPr>
          <w:rFonts w:asciiTheme="minorHAnsi" w:hAnsiTheme="minorHAnsi" w:cstheme="minorHAnsi"/>
          <w:sz w:val="24"/>
          <w:szCs w:val="24"/>
        </w:rPr>
        <w:t xml:space="preserve">II. OPIS PRZEDMIOTU ZAMÓWIENIA </w:t>
      </w:r>
    </w:p>
    <w:p w14:paraId="3D0950BE" w14:textId="77777777" w:rsidR="00832051" w:rsidRPr="004C7E24" w:rsidRDefault="00CF4A6A" w:rsidP="00782C34">
      <w:pPr>
        <w:spacing w:after="0" w:line="288" w:lineRule="auto"/>
        <w:ind w:left="142"/>
        <w:rPr>
          <w:rFonts w:asciiTheme="minorHAnsi" w:hAnsiTheme="minorHAnsi" w:cstheme="minorHAnsi"/>
          <w:sz w:val="24"/>
          <w:szCs w:val="24"/>
        </w:rPr>
      </w:pPr>
      <w:r w:rsidRPr="004C7E24">
        <w:rPr>
          <w:rFonts w:asciiTheme="minorHAnsi" w:hAnsiTheme="minorHAnsi" w:cstheme="minorHAnsi"/>
          <w:sz w:val="24"/>
          <w:szCs w:val="24"/>
        </w:rPr>
        <w:t xml:space="preserve"> </w:t>
      </w:r>
    </w:p>
    <w:p w14:paraId="296B4BB6" w14:textId="77777777" w:rsidR="00832051" w:rsidRPr="004C7E24" w:rsidRDefault="00CF4A6A" w:rsidP="00782C34">
      <w:pPr>
        <w:spacing w:after="0" w:line="288" w:lineRule="auto"/>
        <w:ind w:left="137" w:hanging="10"/>
        <w:rPr>
          <w:rFonts w:asciiTheme="minorHAnsi" w:hAnsiTheme="minorHAnsi" w:cstheme="minorHAnsi"/>
          <w:b/>
          <w:sz w:val="24"/>
          <w:szCs w:val="24"/>
        </w:rPr>
      </w:pPr>
      <w:r w:rsidRPr="004C7E24">
        <w:rPr>
          <w:rFonts w:asciiTheme="minorHAnsi" w:hAnsiTheme="minorHAnsi" w:cstheme="minorHAnsi"/>
          <w:b/>
          <w:sz w:val="24"/>
          <w:szCs w:val="24"/>
        </w:rPr>
        <w:t xml:space="preserve">KOD CPV – 45000000 – 7 – </w:t>
      </w:r>
      <w:r w:rsidRPr="004C7E24">
        <w:rPr>
          <w:rFonts w:asciiTheme="minorHAnsi" w:hAnsiTheme="minorHAnsi" w:cstheme="minorHAnsi"/>
          <w:sz w:val="24"/>
          <w:szCs w:val="24"/>
        </w:rPr>
        <w:t>Roboty budowlane</w:t>
      </w:r>
      <w:r w:rsidRPr="004C7E24">
        <w:rPr>
          <w:rFonts w:asciiTheme="minorHAnsi" w:hAnsiTheme="minorHAnsi" w:cstheme="minorHAnsi"/>
          <w:b/>
          <w:sz w:val="24"/>
          <w:szCs w:val="24"/>
        </w:rPr>
        <w:t xml:space="preserve"> </w:t>
      </w:r>
    </w:p>
    <w:p w14:paraId="144451EC" w14:textId="0F9D773A" w:rsidR="00832051" w:rsidRDefault="00832051" w:rsidP="00D40435">
      <w:pPr>
        <w:spacing w:after="0" w:line="288" w:lineRule="auto"/>
        <w:rPr>
          <w:rFonts w:asciiTheme="minorHAnsi" w:hAnsiTheme="minorHAnsi" w:cstheme="minorHAnsi"/>
          <w:sz w:val="24"/>
          <w:szCs w:val="24"/>
        </w:rPr>
      </w:pPr>
    </w:p>
    <w:p w14:paraId="40AC00B0" w14:textId="77777777" w:rsidR="00F82F28" w:rsidRPr="00F82F28" w:rsidRDefault="00F82F28" w:rsidP="00F82F28">
      <w:pPr>
        <w:pStyle w:val="Akapitzlist"/>
        <w:numPr>
          <w:ilvl w:val="0"/>
          <w:numId w:val="11"/>
        </w:numPr>
        <w:spacing w:after="0" w:line="288" w:lineRule="auto"/>
        <w:jc w:val="both"/>
        <w:rPr>
          <w:rFonts w:asciiTheme="minorHAnsi" w:hAnsiTheme="minorHAnsi" w:cstheme="minorHAnsi"/>
          <w:sz w:val="24"/>
          <w:szCs w:val="24"/>
        </w:rPr>
      </w:pPr>
      <w:r w:rsidRPr="00F82F28">
        <w:rPr>
          <w:rFonts w:asciiTheme="minorHAnsi" w:hAnsiTheme="minorHAnsi" w:cstheme="minorHAnsi"/>
          <w:sz w:val="24"/>
          <w:szCs w:val="24"/>
        </w:rPr>
        <w:t xml:space="preserve">Przedmiotem zamówienia będzie budowa hali magazynowej, zaliczanej do XVIII kategorii obiektów budowlanych, o parametrach: powierzchni zabudowy 1 875,00 m2, powierzchni użytkowej 1 786,74 m2 i kubaturze 19 350,00 m3, na działce </w:t>
      </w:r>
      <w:proofErr w:type="spellStart"/>
      <w:r w:rsidRPr="00F82F28">
        <w:rPr>
          <w:rFonts w:asciiTheme="minorHAnsi" w:hAnsiTheme="minorHAnsi" w:cstheme="minorHAnsi"/>
          <w:sz w:val="24"/>
          <w:szCs w:val="24"/>
        </w:rPr>
        <w:t>ozn</w:t>
      </w:r>
      <w:proofErr w:type="spellEnd"/>
      <w:r w:rsidRPr="00F82F28">
        <w:rPr>
          <w:rFonts w:asciiTheme="minorHAnsi" w:hAnsiTheme="minorHAnsi" w:cstheme="minorHAnsi"/>
          <w:sz w:val="24"/>
          <w:szCs w:val="24"/>
        </w:rPr>
        <w:t>. nr geod. 325/2, położonej w obrębie miasta Mońki.</w:t>
      </w:r>
    </w:p>
    <w:p w14:paraId="21A33A87" w14:textId="70E93CFB" w:rsidR="00F82F28" w:rsidRPr="00F82F28" w:rsidRDefault="00F82F28" w:rsidP="00F82F28">
      <w:pPr>
        <w:pStyle w:val="Akapitzlist"/>
        <w:spacing w:after="0" w:line="288" w:lineRule="auto"/>
        <w:jc w:val="both"/>
        <w:rPr>
          <w:rFonts w:asciiTheme="minorHAnsi" w:hAnsiTheme="minorHAnsi" w:cstheme="minorHAnsi"/>
          <w:sz w:val="24"/>
          <w:szCs w:val="24"/>
        </w:rPr>
      </w:pPr>
      <w:r w:rsidRPr="00F82F28">
        <w:rPr>
          <w:rFonts w:asciiTheme="minorHAnsi" w:hAnsiTheme="minorHAnsi" w:cstheme="minorHAnsi"/>
          <w:sz w:val="24"/>
          <w:szCs w:val="24"/>
        </w:rPr>
        <w:t>Dokładny opis prac budowlanych znajduje się w Pozwoleniu Starostwa Powiatowego w Mońkach Nr ASI.6740.204.2023 z dnia 03.01.2024, Decyzja Nr 2/2024 oraz projekcie zagospodarowania terenu z dnia 22.09.2023 r. i projekcie architektoniczno-budowlanym z dnia 22.09.2023 r.  stanowiącym załącznik do niniejszej decyzji.</w:t>
      </w:r>
    </w:p>
    <w:p w14:paraId="0E0917AD" w14:textId="77777777" w:rsidR="00F82F28" w:rsidRPr="00F82F28" w:rsidRDefault="00F82F28" w:rsidP="00F82F28">
      <w:pPr>
        <w:pStyle w:val="Akapitzlist"/>
        <w:spacing w:after="0" w:line="288" w:lineRule="auto"/>
        <w:jc w:val="both"/>
        <w:rPr>
          <w:rFonts w:asciiTheme="minorHAnsi" w:hAnsiTheme="minorHAnsi" w:cstheme="minorHAnsi"/>
          <w:sz w:val="24"/>
          <w:szCs w:val="24"/>
        </w:rPr>
      </w:pPr>
    </w:p>
    <w:p w14:paraId="592102E4" w14:textId="77777777" w:rsidR="005D4536" w:rsidRPr="005D4536" w:rsidRDefault="00F82F28" w:rsidP="00F82F28">
      <w:pPr>
        <w:pStyle w:val="Akapitzlist"/>
        <w:spacing w:after="0" w:line="288" w:lineRule="auto"/>
        <w:jc w:val="both"/>
        <w:rPr>
          <w:rFonts w:asciiTheme="minorHAnsi" w:hAnsiTheme="minorHAnsi" w:cstheme="minorHAnsi"/>
          <w:sz w:val="24"/>
          <w:szCs w:val="24"/>
        </w:rPr>
      </w:pPr>
      <w:r w:rsidRPr="005D4536">
        <w:rPr>
          <w:rFonts w:asciiTheme="minorHAnsi" w:hAnsiTheme="minorHAnsi" w:cstheme="minorHAnsi"/>
          <w:sz w:val="24"/>
          <w:szCs w:val="24"/>
        </w:rPr>
        <w:t>Niezbędna dokumentacja znajduje się pod linkiem:</w:t>
      </w:r>
    </w:p>
    <w:p w14:paraId="0DDDF808" w14:textId="3963DF93" w:rsidR="00F82F28" w:rsidRPr="00F82F28" w:rsidRDefault="0045439F" w:rsidP="00F82F28">
      <w:pPr>
        <w:pStyle w:val="Akapitzlist"/>
        <w:spacing w:after="0" w:line="288" w:lineRule="auto"/>
        <w:jc w:val="both"/>
        <w:rPr>
          <w:rFonts w:asciiTheme="minorHAnsi" w:hAnsiTheme="minorHAnsi" w:cstheme="minorHAnsi"/>
          <w:sz w:val="24"/>
          <w:szCs w:val="24"/>
        </w:rPr>
      </w:pPr>
      <w:hyperlink r:id="rId9" w:history="1">
        <w:r w:rsidR="005D4536" w:rsidRPr="006A0AF0">
          <w:rPr>
            <w:rStyle w:val="Hipercze"/>
            <w:rFonts w:asciiTheme="minorHAnsi" w:hAnsiTheme="minorHAnsi" w:cstheme="minorHAnsi"/>
            <w:sz w:val="24"/>
            <w:szCs w:val="24"/>
          </w:rPr>
          <w:t>https://drive.google.com/drive/folders/1DAAjqt6jZbqNDBT6nhMCZDSlEp1u6nto?usp=sharing</w:t>
        </w:r>
      </w:hyperlink>
      <w:r w:rsidR="005D4536">
        <w:rPr>
          <w:rFonts w:asciiTheme="minorHAnsi" w:hAnsiTheme="minorHAnsi" w:cstheme="minorHAnsi"/>
          <w:sz w:val="24"/>
          <w:szCs w:val="24"/>
        </w:rPr>
        <w:t xml:space="preserve"> </w:t>
      </w:r>
    </w:p>
    <w:p w14:paraId="77E2BF88" w14:textId="1780F684" w:rsidR="00F82F28" w:rsidRPr="00F82F28" w:rsidRDefault="00F82F28" w:rsidP="00F82F28">
      <w:pPr>
        <w:pStyle w:val="Akapitzlist"/>
        <w:spacing w:after="0" w:line="288" w:lineRule="auto"/>
        <w:contextualSpacing w:val="0"/>
        <w:jc w:val="both"/>
        <w:rPr>
          <w:rFonts w:asciiTheme="minorHAnsi" w:hAnsiTheme="minorHAnsi" w:cstheme="minorHAnsi"/>
          <w:sz w:val="24"/>
          <w:szCs w:val="24"/>
        </w:rPr>
      </w:pPr>
      <w:r w:rsidRPr="00F82F28">
        <w:rPr>
          <w:rFonts w:asciiTheme="minorHAnsi" w:hAnsiTheme="minorHAnsi" w:cstheme="minorHAnsi"/>
          <w:sz w:val="24"/>
          <w:szCs w:val="24"/>
        </w:rPr>
        <w:t>oraz w siedzibie firmy Jaświły 73, 19-124 Jaświły.</w:t>
      </w:r>
    </w:p>
    <w:p w14:paraId="67570F67" w14:textId="2B3DAB56" w:rsidR="00671663" w:rsidRPr="004C7E24" w:rsidRDefault="00671663" w:rsidP="007B60DC">
      <w:pPr>
        <w:pStyle w:val="Akapitzlist"/>
        <w:numPr>
          <w:ilvl w:val="0"/>
          <w:numId w:val="11"/>
        </w:numPr>
        <w:spacing w:after="0" w:line="288" w:lineRule="auto"/>
        <w:ind w:left="284"/>
        <w:contextualSpacing w:val="0"/>
        <w:jc w:val="both"/>
        <w:rPr>
          <w:rFonts w:asciiTheme="minorHAnsi" w:hAnsiTheme="minorHAnsi" w:cstheme="minorHAnsi"/>
          <w:sz w:val="24"/>
          <w:szCs w:val="24"/>
        </w:rPr>
      </w:pPr>
      <w:r w:rsidRPr="00B24CA8">
        <w:rPr>
          <w:rFonts w:asciiTheme="minorHAnsi" w:hAnsiTheme="minorHAnsi" w:cstheme="minorHAnsi"/>
          <w:sz w:val="24"/>
          <w:szCs w:val="24"/>
        </w:rPr>
        <w:lastRenderedPageBreak/>
        <w:t xml:space="preserve">Ponadto szczegółowo obowiązki Wykonawcy w ramach realizacji zamówienia określa wzór umowy, stanowiący </w:t>
      </w:r>
      <w:r w:rsidR="00B13F2D" w:rsidRPr="00B24CA8">
        <w:rPr>
          <w:rFonts w:asciiTheme="minorHAnsi" w:hAnsiTheme="minorHAnsi" w:cstheme="minorHAnsi"/>
          <w:sz w:val="24"/>
          <w:szCs w:val="24"/>
        </w:rPr>
        <w:t>(</w:t>
      </w:r>
      <w:r w:rsidRPr="00B24CA8">
        <w:rPr>
          <w:rFonts w:asciiTheme="minorHAnsi" w:hAnsiTheme="minorHAnsi" w:cstheme="minorHAnsi"/>
          <w:sz w:val="24"/>
          <w:szCs w:val="24"/>
        </w:rPr>
        <w:t>Załącznik nr</w:t>
      </w:r>
      <w:r w:rsidR="003320D9" w:rsidRPr="00B24CA8">
        <w:rPr>
          <w:rFonts w:asciiTheme="minorHAnsi" w:hAnsiTheme="minorHAnsi" w:cstheme="minorHAnsi"/>
          <w:sz w:val="24"/>
          <w:szCs w:val="24"/>
        </w:rPr>
        <w:t xml:space="preserve"> </w:t>
      </w:r>
      <w:r w:rsidR="001423E4" w:rsidRPr="00B24CA8">
        <w:rPr>
          <w:rFonts w:asciiTheme="minorHAnsi" w:hAnsiTheme="minorHAnsi" w:cstheme="minorHAnsi"/>
          <w:sz w:val="24"/>
          <w:szCs w:val="24"/>
        </w:rPr>
        <w:t>2</w:t>
      </w:r>
      <w:r w:rsidR="00B13F2D" w:rsidRPr="00B24CA8">
        <w:rPr>
          <w:rFonts w:asciiTheme="minorHAnsi" w:hAnsiTheme="minorHAnsi" w:cstheme="minorHAnsi"/>
          <w:sz w:val="24"/>
          <w:szCs w:val="24"/>
        </w:rPr>
        <w:t>)</w:t>
      </w:r>
      <w:r w:rsidRPr="00B24CA8">
        <w:rPr>
          <w:rFonts w:asciiTheme="minorHAnsi" w:hAnsiTheme="minorHAnsi" w:cstheme="minorHAnsi"/>
          <w:sz w:val="24"/>
          <w:szCs w:val="24"/>
        </w:rPr>
        <w:t xml:space="preserve"> do niniejszego</w:t>
      </w:r>
      <w:r w:rsidRPr="004C7E24">
        <w:rPr>
          <w:rFonts w:asciiTheme="minorHAnsi" w:hAnsiTheme="minorHAnsi" w:cstheme="minorHAnsi"/>
          <w:sz w:val="24"/>
          <w:szCs w:val="24"/>
        </w:rPr>
        <w:t xml:space="preserve"> zapytania ofertowego. </w:t>
      </w:r>
    </w:p>
    <w:p w14:paraId="378C0D4B" w14:textId="3CD379FC" w:rsidR="00D26AF2" w:rsidRPr="004C7E24" w:rsidRDefault="00D26AF2" w:rsidP="007B60DC">
      <w:pPr>
        <w:pStyle w:val="Akapitzlist"/>
        <w:numPr>
          <w:ilvl w:val="0"/>
          <w:numId w:val="11"/>
        </w:numPr>
        <w:spacing w:after="0" w:line="288" w:lineRule="auto"/>
        <w:ind w:left="284"/>
        <w:contextualSpacing w:val="0"/>
        <w:jc w:val="both"/>
        <w:rPr>
          <w:rFonts w:asciiTheme="minorHAnsi" w:hAnsiTheme="minorHAnsi" w:cstheme="minorHAnsi"/>
          <w:sz w:val="24"/>
          <w:szCs w:val="24"/>
        </w:rPr>
      </w:pPr>
      <w:r w:rsidRPr="004C7E24">
        <w:rPr>
          <w:rFonts w:asciiTheme="minorHAnsi" w:hAnsiTheme="minorHAnsi" w:cstheme="minorHAnsi"/>
          <w:sz w:val="24"/>
          <w:szCs w:val="24"/>
        </w:rPr>
        <w:t>Wszystkie nazwy własne użyte w projekcie budowlanym należy traktować jako przykładowe i można zastosować materiały równoważne (materiały nie mogą mieć niższych parametrów niż wskazane w dokumentacji). Wymienione materiały w dokumentacji nie są obligatoryjne do zastosowania.</w:t>
      </w:r>
    </w:p>
    <w:p w14:paraId="34F5D7E6" w14:textId="7E77F758" w:rsidR="007B4748" w:rsidRPr="004C7E24" w:rsidRDefault="007B4748" w:rsidP="007B60DC">
      <w:pPr>
        <w:pStyle w:val="Akapitzlist"/>
        <w:numPr>
          <w:ilvl w:val="0"/>
          <w:numId w:val="11"/>
        </w:numPr>
        <w:spacing w:after="0" w:line="288" w:lineRule="auto"/>
        <w:ind w:left="284"/>
        <w:contextualSpacing w:val="0"/>
        <w:jc w:val="both"/>
        <w:rPr>
          <w:rFonts w:asciiTheme="minorHAnsi" w:hAnsiTheme="minorHAnsi" w:cstheme="minorHAnsi"/>
          <w:sz w:val="24"/>
          <w:szCs w:val="24"/>
        </w:rPr>
      </w:pPr>
      <w:r w:rsidRPr="004C7E24">
        <w:rPr>
          <w:rFonts w:asciiTheme="minorHAnsi" w:hAnsiTheme="minorHAnsi" w:cstheme="minorHAnsi"/>
          <w:sz w:val="24"/>
          <w:szCs w:val="24"/>
        </w:rPr>
        <w:t>Zamawiający posiada pozwolenie na budowę.</w:t>
      </w:r>
    </w:p>
    <w:p w14:paraId="30A27D9E" w14:textId="3450E3C8" w:rsidR="00DE6BAD" w:rsidRPr="004C7E24" w:rsidRDefault="007B4748" w:rsidP="005C5088">
      <w:pPr>
        <w:pStyle w:val="Akapitzlist"/>
        <w:numPr>
          <w:ilvl w:val="0"/>
          <w:numId w:val="11"/>
        </w:numPr>
        <w:spacing w:after="0" w:line="288" w:lineRule="auto"/>
        <w:ind w:left="284"/>
        <w:contextualSpacing w:val="0"/>
        <w:jc w:val="both"/>
        <w:rPr>
          <w:rFonts w:asciiTheme="minorHAnsi" w:hAnsiTheme="minorHAnsi" w:cstheme="minorHAnsi"/>
          <w:sz w:val="24"/>
          <w:szCs w:val="24"/>
        </w:rPr>
      </w:pPr>
      <w:r w:rsidRPr="004C7E24">
        <w:rPr>
          <w:rFonts w:asciiTheme="minorHAnsi" w:hAnsiTheme="minorHAnsi" w:cstheme="minorHAnsi"/>
          <w:sz w:val="24"/>
          <w:szCs w:val="24"/>
        </w:rPr>
        <w:t>Zamawiający nie dopuszcza składania ofert częściowych (branżowych) i oczekuje ofert od jednego wykonawcy (</w:t>
      </w:r>
      <w:r w:rsidR="00D26AF2" w:rsidRPr="004C7E24">
        <w:rPr>
          <w:rFonts w:asciiTheme="minorHAnsi" w:hAnsiTheme="minorHAnsi" w:cstheme="minorHAnsi"/>
          <w:sz w:val="24"/>
          <w:szCs w:val="24"/>
        </w:rPr>
        <w:t xml:space="preserve">budowa </w:t>
      </w:r>
      <w:r w:rsidRPr="004C7E24">
        <w:rPr>
          <w:rFonts w:asciiTheme="minorHAnsi" w:hAnsiTheme="minorHAnsi" w:cstheme="minorHAnsi"/>
          <w:sz w:val="24"/>
          <w:szCs w:val="24"/>
        </w:rPr>
        <w:t>pod klucz). Wykonawca może zatrudnić podwykonawców branżowych.</w:t>
      </w:r>
    </w:p>
    <w:p w14:paraId="37119F7C" w14:textId="77777777" w:rsidR="009D4030" w:rsidRPr="004C7E24" w:rsidRDefault="009D4030" w:rsidP="00782C34">
      <w:pPr>
        <w:pStyle w:val="Akapitzlist"/>
        <w:spacing w:after="0" w:line="288" w:lineRule="auto"/>
        <w:ind w:left="284"/>
        <w:contextualSpacing w:val="0"/>
        <w:jc w:val="both"/>
        <w:rPr>
          <w:sz w:val="24"/>
          <w:szCs w:val="24"/>
        </w:rPr>
      </w:pPr>
    </w:p>
    <w:p w14:paraId="498D6500" w14:textId="52602348" w:rsidR="00DE6BAD" w:rsidRPr="004C7E24" w:rsidRDefault="00CF4A6A" w:rsidP="00782C34">
      <w:pPr>
        <w:pStyle w:val="Nagwek2"/>
        <w:spacing w:after="0" w:line="288" w:lineRule="auto"/>
        <w:ind w:left="137"/>
        <w:rPr>
          <w:rFonts w:asciiTheme="minorHAnsi" w:hAnsiTheme="minorHAnsi" w:cstheme="minorHAnsi"/>
          <w:b w:val="0"/>
          <w:sz w:val="24"/>
          <w:szCs w:val="24"/>
        </w:rPr>
      </w:pPr>
      <w:r w:rsidRPr="004C7E24">
        <w:rPr>
          <w:rFonts w:asciiTheme="minorHAnsi" w:hAnsiTheme="minorHAnsi" w:cstheme="minorHAnsi"/>
          <w:sz w:val="24"/>
          <w:szCs w:val="24"/>
        </w:rPr>
        <w:t>III. TERMIN WAŻNOŚCI OFERTY</w:t>
      </w:r>
      <w:r w:rsidRPr="004C7E24">
        <w:rPr>
          <w:rFonts w:asciiTheme="minorHAnsi" w:hAnsiTheme="minorHAnsi" w:cstheme="minorHAnsi"/>
          <w:b w:val="0"/>
          <w:sz w:val="24"/>
          <w:szCs w:val="24"/>
        </w:rPr>
        <w:t xml:space="preserve"> </w:t>
      </w:r>
    </w:p>
    <w:p w14:paraId="35F53150" w14:textId="18E38C44" w:rsidR="00832051" w:rsidRPr="004C7E24" w:rsidRDefault="00CF4A6A" w:rsidP="00782C34">
      <w:pPr>
        <w:spacing w:after="0" w:line="288" w:lineRule="auto"/>
        <w:ind w:left="142"/>
        <w:rPr>
          <w:rFonts w:asciiTheme="minorHAnsi" w:hAnsiTheme="minorHAnsi" w:cstheme="minorHAnsi"/>
          <w:color w:val="auto"/>
          <w:sz w:val="24"/>
          <w:szCs w:val="24"/>
        </w:rPr>
      </w:pPr>
      <w:r w:rsidRPr="004C7E24">
        <w:rPr>
          <w:rFonts w:asciiTheme="minorHAnsi" w:eastAsia="Trebuchet MS" w:hAnsiTheme="minorHAnsi" w:cstheme="minorHAnsi"/>
          <w:color w:val="auto"/>
          <w:sz w:val="24"/>
          <w:szCs w:val="24"/>
        </w:rPr>
        <w:t xml:space="preserve">Termin związania ofertą wynosi </w:t>
      </w:r>
      <w:r w:rsidR="009C4735" w:rsidRPr="004C7E24">
        <w:rPr>
          <w:rFonts w:asciiTheme="minorHAnsi" w:eastAsia="Trebuchet MS" w:hAnsiTheme="minorHAnsi" w:cstheme="minorHAnsi"/>
          <w:color w:val="auto"/>
          <w:sz w:val="24"/>
          <w:szCs w:val="24"/>
        </w:rPr>
        <w:t>6</w:t>
      </w:r>
      <w:r w:rsidRPr="004C7E24">
        <w:rPr>
          <w:rFonts w:asciiTheme="minorHAnsi" w:eastAsia="Trebuchet MS" w:hAnsiTheme="minorHAnsi" w:cstheme="minorHAnsi"/>
          <w:color w:val="auto"/>
          <w:sz w:val="24"/>
          <w:szCs w:val="24"/>
        </w:rPr>
        <w:t xml:space="preserve">0 dni od dnia, w którym upłynął termin składania ofert. </w:t>
      </w:r>
    </w:p>
    <w:p w14:paraId="1A71A81A" w14:textId="77777777" w:rsidR="00832051" w:rsidRPr="004C7E24" w:rsidRDefault="00CF4A6A" w:rsidP="00782C34">
      <w:pPr>
        <w:spacing w:after="0" w:line="288" w:lineRule="auto"/>
        <w:ind w:left="142"/>
        <w:rPr>
          <w:rFonts w:asciiTheme="minorHAnsi" w:hAnsiTheme="minorHAnsi" w:cstheme="minorHAnsi"/>
          <w:sz w:val="24"/>
          <w:szCs w:val="24"/>
        </w:rPr>
      </w:pPr>
      <w:r w:rsidRPr="004C7E24">
        <w:rPr>
          <w:rFonts w:asciiTheme="minorHAnsi" w:hAnsiTheme="minorHAnsi" w:cstheme="minorHAnsi"/>
          <w:sz w:val="24"/>
          <w:szCs w:val="24"/>
        </w:rPr>
        <w:t xml:space="preserve"> </w:t>
      </w:r>
    </w:p>
    <w:p w14:paraId="6ACFF21F" w14:textId="3881A37E" w:rsidR="00832051" w:rsidRPr="004C7E24" w:rsidRDefault="00CF4A6A" w:rsidP="00782C34">
      <w:pPr>
        <w:pStyle w:val="Nagwek2"/>
        <w:spacing w:after="0" w:line="288" w:lineRule="auto"/>
        <w:ind w:left="137"/>
        <w:rPr>
          <w:rFonts w:asciiTheme="minorHAnsi" w:hAnsiTheme="minorHAnsi" w:cstheme="minorHAnsi"/>
          <w:sz w:val="24"/>
          <w:szCs w:val="24"/>
        </w:rPr>
      </w:pPr>
      <w:r w:rsidRPr="004C7E24">
        <w:rPr>
          <w:rFonts w:asciiTheme="minorHAnsi" w:hAnsiTheme="minorHAnsi" w:cstheme="minorHAnsi"/>
          <w:sz w:val="24"/>
          <w:szCs w:val="24"/>
        </w:rPr>
        <w:t>IV. ZAKRES UMOWY Z DOSTAWCĄ</w:t>
      </w:r>
      <w:r w:rsidRPr="004C7E24">
        <w:rPr>
          <w:rFonts w:asciiTheme="minorHAnsi" w:hAnsiTheme="minorHAnsi" w:cstheme="minorHAnsi"/>
          <w:b w:val="0"/>
          <w:sz w:val="24"/>
          <w:szCs w:val="24"/>
        </w:rPr>
        <w:t xml:space="preserve"> </w:t>
      </w:r>
    </w:p>
    <w:p w14:paraId="46887277" w14:textId="029561B0" w:rsidR="00832051" w:rsidRPr="004C7E24" w:rsidRDefault="00CF4A6A" w:rsidP="007B60DC">
      <w:pPr>
        <w:numPr>
          <w:ilvl w:val="0"/>
          <w:numId w:val="1"/>
        </w:numPr>
        <w:spacing w:after="0" w:line="288" w:lineRule="auto"/>
        <w:ind w:left="426" w:hanging="426"/>
        <w:jc w:val="both"/>
        <w:rPr>
          <w:rFonts w:asciiTheme="minorHAnsi" w:hAnsiTheme="minorHAnsi" w:cstheme="minorHAnsi"/>
          <w:sz w:val="24"/>
          <w:szCs w:val="24"/>
        </w:rPr>
      </w:pPr>
      <w:r w:rsidRPr="004C7E24">
        <w:rPr>
          <w:rFonts w:asciiTheme="minorHAnsi" w:hAnsiTheme="minorHAnsi" w:cstheme="minorHAnsi"/>
          <w:sz w:val="24"/>
          <w:szCs w:val="24"/>
        </w:rPr>
        <w:t xml:space="preserve">Zamówienie będzie realizowane na podstawie pisemnej umowy zawartej pomiędzy </w:t>
      </w:r>
      <w:r w:rsidR="000A49E0" w:rsidRPr="004C7E24">
        <w:rPr>
          <w:rFonts w:asciiTheme="minorHAnsi" w:hAnsiTheme="minorHAnsi" w:cstheme="minorHAnsi"/>
          <w:sz w:val="24"/>
          <w:szCs w:val="24"/>
        </w:rPr>
        <w:t>Zamawiającym</w:t>
      </w:r>
      <w:r w:rsidR="00BE75A4">
        <w:rPr>
          <w:rFonts w:asciiTheme="minorHAnsi" w:hAnsiTheme="minorHAnsi" w:cstheme="minorHAnsi"/>
          <w:sz w:val="24"/>
          <w:szCs w:val="24"/>
        </w:rPr>
        <w:t>,</w:t>
      </w:r>
      <w:r w:rsidR="000A49E0" w:rsidRPr="004C7E24">
        <w:rPr>
          <w:rFonts w:asciiTheme="minorHAnsi" w:hAnsiTheme="minorHAnsi" w:cstheme="minorHAnsi"/>
          <w:sz w:val="24"/>
          <w:szCs w:val="24"/>
        </w:rPr>
        <w:t xml:space="preserve"> </w:t>
      </w:r>
      <w:r w:rsidRPr="004C7E24">
        <w:rPr>
          <w:rFonts w:asciiTheme="minorHAnsi" w:hAnsiTheme="minorHAnsi" w:cstheme="minorHAnsi"/>
          <w:sz w:val="24"/>
          <w:szCs w:val="24"/>
        </w:rPr>
        <w:t xml:space="preserve">a </w:t>
      </w:r>
      <w:r w:rsidR="000A49E0" w:rsidRPr="00B24CA8">
        <w:rPr>
          <w:rFonts w:asciiTheme="minorHAnsi" w:hAnsiTheme="minorHAnsi" w:cstheme="minorHAnsi"/>
          <w:sz w:val="24"/>
          <w:szCs w:val="24"/>
        </w:rPr>
        <w:t>Wykonawcą</w:t>
      </w:r>
      <w:r w:rsidR="00642530" w:rsidRPr="00B24CA8">
        <w:rPr>
          <w:rFonts w:asciiTheme="minorHAnsi" w:hAnsiTheme="minorHAnsi" w:cstheme="minorHAnsi"/>
          <w:sz w:val="24"/>
          <w:szCs w:val="24"/>
        </w:rPr>
        <w:t>, według projektu który stanowi</w:t>
      </w:r>
      <w:r w:rsidR="0026734F" w:rsidRPr="00B24CA8">
        <w:rPr>
          <w:rFonts w:asciiTheme="minorHAnsi" w:hAnsiTheme="minorHAnsi" w:cstheme="minorHAnsi"/>
          <w:sz w:val="24"/>
          <w:szCs w:val="24"/>
        </w:rPr>
        <w:t xml:space="preserve"> załącznik nr </w:t>
      </w:r>
      <w:r w:rsidR="00C665CB" w:rsidRPr="00B24CA8">
        <w:rPr>
          <w:rFonts w:asciiTheme="minorHAnsi" w:hAnsiTheme="minorHAnsi" w:cstheme="minorHAnsi"/>
          <w:sz w:val="24"/>
          <w:szCs w:val="24"/>
        </w:rPr>
        <w:t>2</w:t>
      </w:r>
      <w:r w:rsidR="0026734F" w:rsidRPr="00B24CA8">
        <w:rPr>
          <w:rFonts w:asciiTheme="minorHAnsi" w:hAnsiTheme="minorHAnsi" w:cstheme="minorHAnsi"/>
          <w:sz w:val="24"/>
          <w:szCs w:val="24"/>
        </w:rPr>
        <w:t xml:space="preserve"> </w:t>
      </w:r>
      <w:r w:rsidR="00DB0552" w:rsidRPr="00B24CA8">
        <w:rPr>
          <w:rFonts w:asciiTheme="minorHAnsi" w:hAnsiTheme="minorHAnsi" w:cstheme="minorHAnsi"/>
          <w:sz w:val="24"/>
          <w:szCs w:val="24"/>
        </w:rPr>
        <w:t xml:space="preserve">do </w:t>
      </w:r>
      <w:r w:rsidR="0026734F" w:rsidRPr="00B24CA8">
        <w:rPr>
          <w:rFonts w:asciiTheme="minorHAnsi" w:hAnsiTheme="minorHAnsi" w:cstheme="minorHAnsi"/>
          <w:sz w:val="24"/>
          <w:szCs w:val="24"/>
        </w:rPr>
        <w:t>niniejszego</w:t>
      </w:r>
      <w:r w:rsidR="0026734F" w:rsidRPr="004C7E24">
        <w:rPr>
          <w:rFonts w:asciiTheme="minorHAnsi" w:hAnsiTheme="minorHAnsi" w:cstheme="minorHAnsi"/>
          <w:sz w:val="24"/>
          <w:szCs w:val="24"/>
        </w:rPr>
        <w:t xml:space="preserve"> zapytania ofertowego</w:t>
      </w:r>
      <w:r w:rsidRPr="004C7E24">
        <w:rPr>
          <w:rFonts w:asciiTheme="minorHAnsi" w:hAnsiTheme="minorHAnsi" w:cstheme="minorHAnsi"/>
          <w:sz w:val="24"/>
          <w:szCs w:val="24"/>
        </w:rPr>
        <w:t xml:space="preserve">. </w:t>
      </w:r>
    </w:p>
    <w:p w14:paraId="541CE236" w14:textId="64FA65F6" w:rsidR="00EF193A" w:rsidRPr="004C7E24" w:rsidRDefault="00EF193A" w:rsidP="007B60DC">
      <w:pPr>
        <w:numPr>
          <w:ilvl w:val="0"/>
          <w:numId w:val="1"/>
        </w:numPr>
        <w:spacing w:after="0" w:line="288" w:lineRule="auto"/>
        <w:ind w:left="426" w:hanging="426"/>
        <w:jc w:val="both"/>
        <w:rPr>
          <w:rFonts w:asciiTheme="minorHAnsi" w:hAnsiTheme="minorHAnsi" w:cstheme="minorHAnsi"/>
          <w:sz w:val="24"/>
          <w:szCs w:val="24"/>
        </w:rPr>
      </w:pPr>
      <w:r w:rsidRPr="004C7E24">
        <w:rPr>
          <w:rFonts w:asciiTheme="minorHAnsi" w:hAnsiTheme="minorHAnsi" w:cstheme="minorHAnsi"/>
          <w:sz w:val="24"/>
          <w:szCs w:val="24"/>
        </w:rPr>
        <w:t xml:space="preserve">Data wykonania umowy: </w:t>
      </w:r>
      <w:r w:rsidRPr="00BE75A4">
        <w:rPr>
          <w:rFonts w:asciiTheme="minorHAnsi" w:hAnsiTheme="minorHAnsi" w:cstheme="minorHAnsi"/>
          <w:b/>
          <w:bCs/>
          <w:sz w:val="24"/>
          <w:szCs w:val="24"/>
        </w:rPr>
        <w:t>najpóźniej do</w:t>
      </w:r>
      <w:r w:rsidR="005C5088" w:rsidRPr="00BE75A4">
        <w:rPr>
          <w:rFonts w:asciiTheme="minorHAnsi" w:hAnsiTheme="minorHAnsi" w:cstheme="minorHAnsi"/>
          <w:b/>
          <w:bCs/>
          <w:sz w:val="24"/>
          <w:szCs w:val="24"/>
        </w:rPr>
        <w:t xml:space="preserve"> </w:t>
      </w:r>
      <w:bookmarkStart w:id="5" w:name="_Hlk162354538"/>
      <w:r w:rsidR="002E49BB" w:rsidRPr="00BE75A4">
        <w:rPr>
          <w:rFonts w:asciiTheme="minorHAnsi" w:hAnsiTheme="minorHAnsi" w:cstheme="minorHAnsi"/>
          <w:b/>
          <w:bCs/>
          <w:color w:val="000000" w:themeColor="text1"/>
          <w:sz w:val="24"/>
          <w:szCs w:val="24"/>
        </w:rPr>
        <w:t>3</w:t>
      </w:r>
      <w:r w:rsidR="00066FEA" w:rsidRPr="00BE75A4">
        <w:rPr>
          <w:rFonts w:asciiTheme="minorHAnsi" w:hAnsiTheme="minorHAnsi" w:cstheme="minorHAnsi"/>
          <w:b/>
          <w:bCs/>
          <w:color w:val="000000" w:themeColor="text1"/>
          <w:sz w:val="24"/>
          <w:szCs w:val="24"/>
        </w:rPr>
        <w:t>0</w:t>
      </w:r>
      <w:r w:rsidR="002E49BB" w:rsidRPr="00BE75A4">
        <w:rPr>
          <w:rFonts w:asciiTheme="minorHAnsi" w:hAnsiTheme="minorHAnsi" w:cstheme="minorHAnsi"/>
          <w:b/>
          <w:bCs/>
          <w:color w:val="000000" w:themeColor="text1"/>
          <w:sz w:val="24"/>
          <w:szCs w:val="24"/>
        </w:rPr>
        <w:t>.</w:t>
      </w:r>
      <w:r w:rsidR="00066FEA" w:rsidRPr="00BE75A4">
        <w:rPr>
          <w:rFonts w:asciiTheme="minorHAnsi" w:hAnsiTheme="minorHAnsi" w:cstheme="minorHAnsi"/>
          <w:b/>
          <w:bCs/>
          <w:color w:val="000000" w:themeColor="text1"/>
          <w:sz w:val="24"/>
          <w:szCs w:val="24"/>
        </w:rPr>
        <w:t>09</w:t>
      </w:r>
      <w:r w:rsidR="002E49BB" w:rsidRPr="00BE75A4">
        <w:rPr>
          <w:rFonts w:asciiTheme="minorHAnsi" w:hAnsiTheme="minorHAnsi" w:cstheme="minorHAnsi"/>
          <w:b/>
          <w:bCs/>
          <w:color w:val="000000" w:themeColor="text1"/>
          <w:sz w:val="24"/>
          <w:szCs w:val="24"/>
        </w:rPr>
        <w:t>.202</w:t>
      </w:r>
      <w:r w:rsidR="00066FEA" w:rsidRPr="00BE75A4">
        <w:rPr>
          <w:rFonts w:asciiTheme="minorHAnsi" w:hAnsiTheme="minorHAnsi" w:cstheme="minorHAnsi"/>
          <w:b/>
          <w:bCs/>
          <w:color w:val="000000" w:themeColor="text1"/>
          <w:sz w:val="24"/>
          <w:szCs w:val="24"/>
        </w:rPr>
        <w:t>4</w:t>
      </w:r>
      <w:r w:rsidR="00B24CA8" w:rsidRPr="00BE75A4">
        <w:rPr>
          <w:rFonts w:asciiTheme="minorHAnsi" w:hAnsiTheme="minorHAnsi" w:cstheme="minorHAnsi"/>
          <w:b/>
          <w:bCs/>
          <w:color w:val="000000" w:themeColor="text1"/>
          <w:sz w:val="24"/>
          <w:szCs w:val="24"/>
        </w:rPr>
        <w:t xml:space="preserve"> </w:t>
      </w:r>
      <w:bookmarkEnd w:id="5"/>
      <w:r w:rsidR="00B24CA8" w:rsidRPr="00BE75A4">
        <w:rPr>
          <w:rFonts w:asciiTheme="minorHAnsi" w:hAnsiTheme="minorHAnsi" w:cstheme="minorHAnsi"/>
          <w:b/>
          <w:bCs/>
          <w:color w:val="000000" w:themeColor="text1"/>
          <w:sz w:val="24"/>
          <w:szCs w:val="24"/>
        </w:rPr>
        <w:t xml:space="preserve">r. </w:t>
      </w:r>
    </w:p>
    <w:p w14:paraId="7B9C2BF3" w14:textId="77777777" w:rsidR="00832051" w:rsidRPr="004C7E24" w:rsidRDefault="00CF4A6A" w:rsidP="007B60DC">
      <w:pPr>
        <w:numPr>
          <w:ilvl w:val="0"/>
          <w:numId w:val="1"/>
        </w:numPr>
        <w:spacing w:after="0" w:line="288" w:lineRule="auto"/>
        <w:ind w:left="426" w:hanging="426"/>
        <w:jc w:val="both"/>
        <w:rPr>
          <w:rFonts w:asciiTheme="minorHAnsi" w:hAnsiTheme="minorHAnsi" w:cstheme="minorHAnsi"/>
          <w:sz w:val="24"/>
          <w:szCs w:val="24"/>
        </w:rPr>
      </w:pPr>
      <w:r w:rsidRPr="004C7E24">
        <w:rPr>
          <w:rFonts w:asciiTheme="minorHAnsi" w:hAnsiTheme="minorHAnsi" w:cstheme="minorHAnsi"/>
          <w:sz w:val="24"/>
          <w:szCs w:val="24"/>
        </w:rPr>
        <w:t xml:space="preserve">Wszelkie zmiany postanowień umowy wymagają formy pisemnej pod rygorem nieważności. </w:t>
      </w:r>
    </w:p>
    <w:p w14:paraId="56C6DF92" w14:textId="413CBA18" w:rsidR="00832051" w:rsidRPr="00066FEA" w:rsidRDefault="00831C49" w:rsidP="00474A50">
      <w:pPr>
        <w:numPr>
          <w:ilvl w:val="0"/>
          <w:numId w:val="1"/>
        </w:numPr>
        <w:spacing w:after="0" w:line="288" w:lineRule="auto"/>
        <w:ind w:left="426" w:hanging="426"/>
        <w:jc w:val="both"/>
        <w:rPr>
          <w:sz w:val="24"/>
          <w:szCs w:val="24"/>
        </w:rPr>
      </w:pPr>
      <w:r w:rsidRPr="00066FEA">
        <w:rPr>
          <w:rFonts w:asciiTheme="minorHAnsi" w:hAnsiTheme="minorHAnsi" w:cstheme="minorHAnsi"/>
          <w:sz w:val="24"/>
          <w:szCs w:val="24"/>
        </w:rPr>
        <w:t xml:space="preserve">Wykonawca </w:t>
      </w:r>
      <w:r w:rsidR="00CF4A6A" w:rsidRPr="00066FEA">
        <w:rPr>
          <w:rFonts w:asciiTheme="minorHAnsi" w:hAnsiTheme="minorHAnsi" w:cstheme="minorHAnsi"/>
          <w:sz w:val="24"/>
          <w:szCs w:val="24"/>
        </w:rPr>
        <w:t xml:space="preserve">udzieli </w:t>
      </w:r>
      <w:r w:rsidRPr="00B24CA8">
        <w:rPr>
          <w:rFonts w:asciiTheme="minorHAnsi" w:hAnsiTheme="minorHAnsi" w:cstheme="minorHAnsi"/>
          <w:sz w:val="24"/>
          <w:szCs w:val="24"/>
        </w:rPr>
        <w:t xml:space="preserve">Zamawiającemu </w:t>
      </w:r>
      <w:r w:rsidR="00CF4A6A" w:rsidRPr="00B24CA8">
        <w:rPr>
          <w:rFonts w:asciiTheme="minorHAnsi" w:hAnsiTheme="minorHAnsi" w:cstheme="minorHAnsi"/>
          <w:sz w:val="24"/>
          <w:szCs w:val="24"/>
        </w:rPr>
        <w:t>gwarancji</w:t>
      </w:r>
      <w:r w:rsidR="001D2D8D" w:rsidRPr="00B24CA8">
        <w:rPr>
          <w:rFonts w:asciiTheme="minorHAnsi" w:hAnsiTheme="minorHAnsi" w:cstheme="minorHAnsi"/>
          <w:sz w:val="24"/>
          <w:szCs w:val="24"/>
        </w:rPr>
        <w:t xml:space="preserve"> jakości</w:t>
      </w:r>
      <w:r w:rsidR="00CF4A6A" w:rsidRPr="00B24CA8">
        <w:rPr>
          <w:rFonts w:asciiTheme="minorHAnsi" w:hAnsiTheme="minorHAnsi" w:cstheme="minorHAnsi"/>
          <w:sz w:val="24"/>
          <w:szCs w:val="24"/>
        </w:rPr>
        <w:t xml:space="preserve"> na </w:t>
      </w:r>
      <w:r w:rsidR="001D2D8D" w:rsidRPr="00B24CA8">
        <w:rPr>
          <w:rFonts w:asciiTheme="minorHAnsi" w:hAnsiTheme="minorHAnsi" w:cstheme="minorHAnsi"/>
          <w:sz w:val="24"/>
          <w:szCs w:val="24"/>
        </w:rPr>
        <w:t xml:space="preserve">wykonane </w:t>
      </w:r>
      <w:r w:rsidR="00CF4A6A" w:rsidRPr="00B24CA8">
        <w:rPr>
          <w:rFonts w:asciiTheme="minorHAnsi" w:hAnsiTheme="minorHAnsi" w:cstheme="minorHAnsi"/>
          <w:sz w:val="24"/>
          <w:szCs w:val="24"/>
        </w:rPr>
        <w:t>roboty objęte niniejszym zapytaniem</w:t>
      </w:r>
      <w:r w:rsidR="001D2D8D" w:rsidRPr="00B24CA8">
        <w:rPr>
          <w:sz w:val="24"/>
          <w:szCs w:val="24"/>
        </w:rPr>
        <w:t>, na okres</w:t>
      </w:r>
      <w:r w:rsidR="00F23C2D" w:rsidRPr="00B24CA8">
        <w:rPr>
          <w:sz w:val="24"/>
          <w:szCs w:val="24"/>
        </w:rPr>
        <w:t xml:space="preserve"> </w:t>
      </w:r>
      <w:r w:rsidR="00F23C2D" w:rsidRPr="00BE75A4">
        <w:rPr>
          <w:b/>
          <w:bCs/>
          <w:sz w:val="24"/>
          <w:szCs w:val="24"/>
        </w:rPr>
        <w:t xml:space="preserve">co najmniej </w:t>
      </w:r>
      <w:r w:rsidR="00E82E3F" w:rsidRPr="00BE75A4">
        <w:rPr>
          <w:b/>
          <w:bCs/>
          <w:sz w:val="24"/>
          <w:szCs w:val="24"/>
        </w:rPr>
        <w:t>60</w:t>
      </w:r>
      <w:r w:rsidR="001D2D8D" w:rsidRPr="00BE75A4">
        <w:rPr>
          <w:b/>
          <w:bCs/>
          <w:sz w:val="24"/>
          <w:szCs w:val="24"/>
        </w:rPr>
        <w:t xml:space="preserve"> miesięcy</w:t>
      </w:r>
      <w:r w:rsidR="001D2D8D" w:rsidRPr="00B24CA8">
        <w:rPr>
          <w:sz w:val="24"/>
          <w:szCs w:val="24"/>
        </w:rPr>
        <w:t xml:space="preserve"> </w:t>
      </w:r>
      <w:r w:rsidR="0029768E" w:rsidRPr="00B24CA8">
        <w:rPr>
          <w:rFonts w:asciiTheme="minorHAnsi" w:hAnsiTheme="minorHAnsi" w:cstheme="minorHAnsi"/>
          <w:sz w:val="24"/>
          <w:szCs w:val="24"/>
        </w:rPr>
        <w:t>licząc od daty podpisania bezusterkowego końcowego protokołu odbioru robót całej inwestycji</w:t>
      </w:r>
      <w:r w:rsidR="00EF193A" w:rsidRPr="00B24CA8">
        <w:rPr>
          <w:rFonts w:asciiTheme="minorHAnsi" w:hAnsiTheme="minorHAnsi" w:cstheme="minorHAnsi"/>
          <w:sz w:val="24"/>
          <w:szCs w:val="24"/>
        </w:rPr>
        <w:t>.</w:t>
      </w:r>
      <w:r w:rsidR="00D03EE3" w:rsidRPr="00066FEA">
        <w:rPr>
          <w:rFonts w:asciiTheme="minorHAnsi" w:hAnsiTheme="minorHAnsi" w:cstheme="minorHAnsi"/>
          <w:sz w:val="24"/>
          <w:szCs w:val="24"/>
        </w:rPr>
        <w:t xml:space="preserve"> </w:t>
      </w:r>
    </w:p>
    <w:p w14:paraId="34B4575F" w14:textId="77777777" w:rsidR="00066FEA" w:rsidRPr="00066FEA" w:rsidRDefault="00066FEA" w:rsidP="00066FEA">
      <w:pPr>
        <w:spacing w:after="0" w:line="288" w:lineRule="auto"/>
        <w:jc w:val="both"/>
        <w:rPr>
          <w:sz w:val="24"/>
          <w:szCs w:val="24"/>
        </w:rPr>
      </w:pPr>
    </w:p>
    <w:p w14:paraId="76FBF234" w14:textId="71DCCB6E" w:rsidR="00832051" w:rsidRPr="004C7E24" w:rsidRDefault="00CF4A6A" w:rsidP="00782C34">
      <w:pPr>
        <w:spacing w:after="0" w:line="288" w:lineRule="auto"/>
        <w:ind w:left="137" w:hanging="10"/>
        <w:rPr>
          <w:rFonts w:asciiTheme="minorHAnsi" w:hAnsiTheme="minorHAnsi" w:cstheme="minorHAnsi"/>
          <w:sz w:val="24"/>
          <w:szCs w:val="24"/>
        </w:rPr>
      </w:pPr>
      <w:r w:rsidRPr="004C7E24">
        <w:rPr>
          <w:rFonts w:asciiTheme="minorHAnsi" w:hAnsiTheme="minorHAnsi" w:cstheme="minorHAnsi"/>
          <w:b/>
          <w:sz w:val="24"/>
          <w:szCs w:val="24"/>
        </w:rPr>
        <w:t>V. WARUNKI ZMIANY UMOWY</w:t>
      </w:r>
      <w:r w:rsidRPr="004C7E24">
        <w:rPr>
          <w:rFonts w:asciiTheme="minorHAnsi" w:hAnsiTheme="minorHAnsi" w:cstheme="minorHAnsi"/>
          <w:sz w:val="24"/>
          <w:szCs w:val="24"/>
        </w:rPr>
        <w:t xml:space="preserve"> </w:t>
      </w:r>
    </w:p>
    <w:p w14:paraId="2D938733" w14:textId="1C9EFBB1" w:rsidR="000B6022" w:rsidRPr="004C7E24" w:rsidRDefault="000B6022" w:rsidP="007B60DC">
      <w:pPr>
        <w:numPr>
          <w:ilvl w:val="2"/>
          <w:numId w:val="7"/>
        </w:numPr>
        <w:spacing w:after="0" w:line="288" w:lineRule="auto"/>
        <w:ind w:left="363" w:right="-57"/>
        <w:jc w:val="both"/>
        <w:rPr>
          <w:rFonts w:cstheme="minorHAnsi"/>
          <w:sz w:val="24"/>
          <w:szCs w:val="24"/>
        </w:rPr>
      </w:pPr>
      <w:bookmarkStart w:id="6" w:name="_Hlk535931020"/>
      <w:r w:rsidRPr="004C7E24">
        <w:rPr>
          <w:rFonts w:cstheme="minorHAnsi"/>
          <w:sz w:val="24"/>
          <w:szCs w:val="24"/>
        </w:rPr>
        <w:t>Zamawiający dopuszcza możliwość wprowadzenia zmian w umowie w zakresie terminów wykonania przedmiotu umowy, jeżeli niedotrzymanie terminu/terminów umownych przez Wykonawcę będzie następstwem:</w:t>
      </w:r>
    </w:p>
    <w:p w14:paraId="0FB668DA" w14:textId="3697110A" w:rsidR="000B6022" w:rsidRPr="004C7E24" w:rsidRDefault="000B6022" w:rsidP="007B60DC">
      <w:pPr>
        <w:numPr>
          <w:ilvl w:val="1"/>
          <w:numId w:val="6"/>
        </w:numPr>
        <w:spacing w:after="0" w:line="288" w:lineRule="auto"/>
        <w:ind w:left="720" w:right="-58" w:hanging="360"/>
        <w:jc w:val="both"/>
        <w:rPr>
          <w:rFonts w:cstheme="minorHAnsi"/>
          <w:sz w:val="24"/>
          <w:szCs w:val="24"/>
        </w:rPr>
      </w:pPr>
      <w:r w:rsidRPr="004C7E24">
        <w:rPr>
          <w:rFonts w:cstheme="minorHAnsi"/>
          <w:sz w:val="24"/>
          <w:szCs w:val="24"/>
        </w:rPr>
        <w:t>okoliczności niemożliwych do przewidzenia w momencie zawierania umowy (w szczególności konieczności wykonania dodatkowych robót niemożliwych do przewidzenia na podstawie dokumentacji projektowej na etapie składania oferty, których wykonanie warunkuje prawidłowe wykonanie przedmiotu umowy), w tym jeżeli nastąpi wstrzymanie wykonywania robót przez właściwy organ administracji publicznej z przyczyn niezależnych od Wykonawcy,</w:t>
      </w:r>
    </w:p>
    <w:p w14:paraId="63E124F2" w14:textId="77777777" w:rsidR="000B6022" w:rsidRPr="004C7E24" w:rsidRDefault="000B6022" w:rsidP="007B60DC">
      <w:pPr>
        <w:numPr>
          <w:ilvl w:val="1"/>
          <w:numId w:val="6"/>
        </w:numPr>
        <w:spacing w:after="0" w:line="288" w:lineRule="auto"/>
        <w:ind w:left="720" w:right="-58" w:hanging="360"/>
        <w:jc w:val="both"/>
        <w:rPr>
          <w:rFonts w:cstheme="minorHAnsi"/>
          <w:sz w:val="24"/>
          <w:szCs w:val="24"/>
        </w:rPr>
      </w:pPr>
      <w:r w:rsidRPr="004C7E24">
        <w:rPr>
          <w:rFonts w:cstheme="minorHAnsi"/>
          <w:sz w:val="24"/>
          <w:szCs w:val="24"/>
        </w:rPr>
        <w:t>okoliczności, za które odpowiedzialność ponosi wyłącznie Zamawiający, w szczególności w związku z koniecznością dokonania zmian dokumentacji projektowej, jak również będącej wynikiem zmiany przepisów prawa, obowiązujących norm w zakresie, w jakim okoliczności mają wpływ na dotrzymanie terminu zakończenia robót, w tym również w związku ze zleceniem robót zamiennych lub dodatkowych, jeżeli terminy ich zlecenia, rodzaj lub zakres, uniemożliwiają dotrzymanie pierwotnego terminu umownego,</w:t>
      </w:r>
    </w:p>
    <w:p w14:paraId="4F534921" w14:textId="77D1740C" w:rsidR="000B6022" w:rsidRDefault="000B6022" w:rsidP="007B60DC">
      <w:pPr>
        <w:numPr>
          <w:ilvl w:val="1"/>
          <w:numId w:val="6"/>
        </w:numPr>
        <w:spacing w:after="0" w:line="288" w:lineRule="auto"/>
        <w:ind w:left="720" w:right="-58" w:hanging="360"/>
        <w:jc w:val="both"/>
        <w:rPr>
          <w:rFonts w:cstheme="minorHAnsi"/>
          <w:sz w:val="24"/>
          <w:szCs w:val="24"/>
        </w:rPr>
      </w:pPr>
      <w:r w:rsidRPr="004C7E24">
        <w:rPr>
          <w:rFonts w:cstheme="minorHAnsi"/>
          <w:sz w:val="24"/>
          <w:szCs w:val="24"/>
        </w:rPr>
        <w:t xml:space="preserve">wystąpienia wyjątkowo niekorzystnych, ponadprzeciętnych i ponadnormatywnych (odbiegających od typowych) warunków atmosferycznych (niemożliwych do </w:t>
      </w:r>
      <w:r w:rsidRPr="004C7E24">
        <w:rPr>
          <w:rFonts w:cstheme="minorHAnsi"/>
          <w:sz w:val="24"/>
          <w:szCs w:val="24"/>
        </w:rPr>
        <w:lastRenderedPageBreak/>
        <w:t xml:space="preserve">przewidzenia na datę zawierania umowy) uniemożliwiających prawidłowe wykonanie robót, w szczególności z powodu technologii realizacji prac określonej umową, normami lub innymi przepisami, jeżeli konieczność wykonania prac w tym okresie nie jest następstwem okoliczności, za które Wykonawca ponosi odpowiedzialność, </w:t>
      </w:r>
    </w:p>
    <w:p w14:paraId="04989995" w14:textId="42717E6C" w:rsidR="00062E3E" w:rsidRPr="00062E3E" w:rsidRDefault="00062E3E" w:rsidP="00062E3E">
      <w:pPr>
        <w:numPr>
          <w:ilvl w:val="1"/>
          <w:numId w:val="6"/>
        </w:numPr>
        <w:spacing w:after="0" w:line="276" w:lineRule="auto"/>
        <w:ind w:left="720" w:right="-58" w:hanging="360"/>
        <w:jc w:val="both"/>
        <w:rPr>
          <w:rFonts w:cstheme="minorHAnsi"/>
          <w:sz w:val="24"/>
          <w:szCs w:val="24"/>
        </w:rPr>
      </w:pPr>
      <w:r w:rsidRPr="00062E3E">
        <w:rPr>
          <w:rFonts w:cstheme="minorHAnsi"/>
          <w:sz w:val="24"/>
          <w:szCs w:val="24"/>
        </w:rPr>
        <w:t>stwierdzenia wystąpienia warunków terenu budowy odbiegających w sposób istotny od przyjętych w dokumentacji projektowej, w szczególności w przypadku stwierdzenia niezinwentaryzowanych lub błędnie zinwentaryzowanych sieci, instalacji lub innych obiektów budowlanych, jak również zaistnienia konieczności prowadzenia prac archeologicznych, czy prac związanych ze stwierdzeniem niewybuchów,</w:t>
      </w:r>
    </w:p>
    <w:p w14:paraId="53B2284C" w14:textId="77777777" w:rsidR="000B6022" w:rsidRPr="004C7E24" w:rsidRDefault="000B6022" w:rsidP="007B60DC">
      <w:pPr>
        <w:numPr>
          <w:ilvl w:val="1"/>
          <w:numId w:val="6"/>
        </w:numPr>
        <w:spacing w:after="0" w:line="288" w:lineRule="auto"/>
        <w:ind w:left="720" w:right="-58" w:hanging="360"/>
        <w:jc w:val="both"/>
        <w:rPr>
          <w:rFonts w:cstheme="minorHAnsi"/>
          <w:sz w:val="24"/>
          <w:szCs w:val="24"/>
        </w:rPr>
      </w:pPr>
      <w:r w:rsidRPr="004C7E24">
        <w:rPr>
          <w:rFonts w:cstheme="minorHAnsi"/>
          <w:sz w:val="24"/>
          <w:szCs w:val="24"/>
        </w:rPr>
        <w:t>opóźnienia w przekazaniu placu budowy z przyczyn leżących po stronie Zamawiającego,</w:t>
      </w:r>
    </w:p>
    <w:p w14:paraId="74C0BBA1" w14:textId="0DCF5D6D" w:rsidR="000B6022" w:rsidRPr="004C7E24" w:rsidRDefault="000B6022" w:rsidP="007B60DC">
      <w:pPr>
        <w:numPr>
          <w:ilvl w:val="1"/>
          <w:numId w:val="6"/>
        </w:numPr>
        <w:spacing w:after="0" w:line="288" w:lineRule="auto"/>
        <w:ind w:left="720" w:right="-58" w:hanging="360"/>
        <w:jc w:val="both"/>
        <w:rPr>
          <w:rFonts w:cstheme="minorHAnsi"/>
          <w:sz w:val="24"/>
          <w:szCs w:val="24"/>
        </w:rPr>
      </w:pPr>
      <w:r w:rsidRPr="004C7E24">
        <w:rPr>
          <w:rFonts w:cstheme="minorHAnsi"/>
          <w:sz w:val="24"/>
          <w:szCs w:val="24"/>
        </w:rPr>
        <w:t xml:space="preserve">wystąpienia siły wyższej uniemożliwiającej wykonanie przedmiotu </w:t>
      </w:r>
      <w:r w:rsidR="00E5220E" w:rsidRPr="004C7E24">
        <w:rPr>
          <w:rFonts w:cstheme="minorHAnsi"/>
          <w:sz w:val="24"/>
          <w:szCs w:val="24"/>
        </w:rPr>
        <w:t>u</w:t>
      </w:r>
      <w:r w:rsidRPr="004C7E24">
        <w:rPr>
          <w:rFonts w:cstheme="minorHAnsi"/>
          <w:sz w:val="24"/>
          <w:szCs w:val="24"/>
        </w:rPr>
        <w:t>mowy zgodnie z jej postanowieniami.</w:t>
      </w:r>
    </w:p>
    <w:p w14:paraId="3302ED29" w14:textId="50A79BEA" w:rsidR="00597DBD" w:rsidRPr="004C7E24" w:rsidRDefault="00597DBD" w:rsidP="00597DBD">
      <w:pPr>
        <w:pStyle w:val="Standard"/>
        <w:tabs>
          <w:tab w:val="left" w:pos="-13"/>
          <w:tab w:val="center" w:pos="4482"/>
          <w:tab w:val="right" w:pos="8734"/>
        </w:tabs>
        <w:spacing w:after="120"/>
        <w:ind w:left="675"/>
        <w:jc w:val="both"/>
        <w:rPr>
          <w:rFonts w:ascii="Calibri" w:eastAsia="Calibri" w:hAnsi="Calibri" w:cstheme="minorHAnsi"/>
          <w:strike/>
          <w:color w:val="000000"/>
          <w:kern w:val="0"/>
        </w:rPr>
      </w:pPr>
      <w:r w:rsidRPr="004C7E24">
        <w:rPr>
          <w:rFonts w:ascii="Calibri" w:eastAsia="Calibri" w:hAnsi="Calibri" w:cstheme="minorHAnsi"/>
          <w:color w:val="000000"/>
          <w:kern w:val="0"/>
        </w:rPr>
        <w:t>Za siłę wyższą Strony rozumieją w szczególności: wojny, stany wojenne, katastrofy naturalne, akty władzy o charakterze powszechnym, embarga</w:t>
      </w:r>
      <w:r w:rsidR="002E49BB" w:rsidRPr="004C7E24">
        <w:rPr>
          <w:rFonts w:ascii="Calibri" w:eastAsia="Calibri" w:hAnsi="Calibri" w:cstheme="minorHAnsi"/>
          <w:color w:val="000000"/>
          <w:kern w:val="0"/>
        </w:rPr>
        <w:t>.</w:t>
      </w:r>
    </w:p>
    <w:p w14:paraId="20EB0F65" w14:textId="7B991C7F" w:rsidR="000B6022" w:rsidRPr="004C7E24" w:rsidRDefault="000B6022" w:rsidP="007B60DC">
      <w:pPr>
        <w:numPr>
          <w:ilvl w:val="2"/>
          <w:numId w:val="7"/>
        </w:numPr>
        <w:spacing w:after="0" w:line="288" w:lineRule="auto"/>
        <w:ind w:left="284" w:right="-58" w:hanging="284"/>
        <w:jc w:val="both"/>
        <w:rPr>
          <w:rFonts w:cstheme="minorHAnsi"/>
          <w:sz w:val="24"/>
          <w:szCs w:val="24"/>
        </w:rPr>
      </w:pPr>
      <w:r w:rsidRPr="004C7E24">
        <w:rPr>
          <w:rFonts w:cstheme="minorHAnsi"/>
          <w:sz w:val="24"/>
          <w:szCs w:val="24"/>
        </w:rPr>
        <w:t xml:space="preserve">Każdorazowo zakres zmiany terminu wykonania </w:t>
      </w:r>
      <w:r w:rsidR="00DE7D4B" w:rsidRPr="004C7E24">
        <w:rPr>
          <w:rFonts w:cstheme="minorHAnsi"/>
          <w:sz w:val="24"/>
          <w:szCs w:val="24"/>
        </w:rPr>
        <w:t>u</w:t>
      </w:r>
      <w:r w:rsidRPr="004C7E24">
        <w:rPr>
          <w:rFonts w:cstheme="minorHAnsi"/>
          <w:sz w:val="24"/>
          <w:szCs w:val="24"/>
        </w:rPr>
        <w:t xml:space="preserve">mowy winien być adekwatny do przyczyny powstania konieczności jego dokonania, a jego wymiar (zakres zmiany terminu) powinien być uwzględniać czas trwania przeszkody. Jeżeli w związku ze zmianą terminu po stronie Wykonawcy wystąpią dodatkowe koszty wpływające na wartość Wynagrodzenia, Wykonawca przedstawi ich szczegółową kalkulację. Podpisanie przez Strony aneksu zmieniającego termin wykonania umowy skutkuje wygaśnięciem ewentualnych roszczeń Wykonawcy w zakresie dodatkowych kosztów, o których mowa w zdaniu 2, chyba że Strony wyraźnie przewidziały zmianę </w:t>
      </w:r>
      <w:r w:rsidR="00E5220E" w:rsidRPr="004C7E24">
        <w:rPr>
          <w:rFonts w:cstheme="minorHAnsi"/>
          <w:sz w:val="24"/>
          <w:szCs w:val="24"/>
        </w:rPr>
        <w:t>w</w:t>
      </w:r>
      <w:r w:rsidRPr="004C7E24">
        <w:rPr>
          <w:rFonts w:cstheme="minorHAnsi"/>
          <w:sz w:val="24"/>
          <w:szCs w:val="24"/>
        </w:rPr>
        <w:t>ynagrodzenia uwzględniającą w sposób adekwatny te koszty.</w:t>
      </w:r>
    </w:p>
    <w:p w14:paraId="79338209" w14:textId="7EACF076" w:rsidR="000B6022" w:rsidRPr="004C7E24" w:rsidRDefault="000B6022" w:rsidP="007B60DC">
      <w:pPr>
        <w:numPr>
          <w:ilvl w:val="2"/>
          <w:numId w:val="7"/>
        </w:numPr>
        <w:spacing w:after="0" w:line="288" w:lineRule="auto"/>
        <w:ind w:left="284" w:right="-58" w:hanging="284"/>
        <w:jc w:val="both"/>
        <w:rPr>
          <w:rFonts w:cstheme="minorHAnsi"/>
          <w:sz w:val="24"/>
          <w:szCs w:val="24"/>
        </w:rPr>
      </w:pPr>
      <w:r w:rsidRPr="004C7E24">
        <w:rPr>
          <w:rFonts w:cstheme="minorHAnsi"/>
          <w:sz w:val="24"/>
          <w:szCs w:val="24"/>
        </w:rPr>
        <w:t xml:space="preserve">Każdorazowo zmiana </w:t>
      </w:r>
      <w:r w:rsidR="00E42EB9" w:rsidRPr="004C7E24">
        <w:rPr>
          <w:rFonts w:cstheme="minorHAnsi"/>
          <w:sz w:val="24"/>
          <w:szCs w:val="24"/>
        </w:rPr>
        <w:t>u</w:t>
      </w:r>
      <w:r w:rsidRPr="004C7E24">
        <w:rPr>
          <w:rFonts w:cstheme="minorHAnsi"/>
          <w:sz w:val="24"/>
          <w:szCs w:val="24"/>
        </w:rPr>
        <w:t xml:space="preserve">mowy wymaga zgodnej woli Stron, a wskazane w niniejszym </w:t>
      </w:r>
      <w:r w:rsidR="00BE231B" w:rsidRPr="004C7E24">
        <w:rPr>
          <w:rFonts w:cstheme="minorHAnsi"/>
          <w:sz w:val="24"/>
          <w:szCs w:val="24"/>
        </w:rPr>
        <w:t>ro</w:t>
      </w:r>
      <w:r w:rsidR="00E42EB9" w:rsidRPr="004C7E24">
        <w:rPr>
          <w:rFonts w:cstheme="minorHAnsi"/>
          <w:sz w:val="24"/>
          <w:szCs w:val="24"/>
        </w:rPr>
        <w:t>z</w:t>
      </w:r>
      <w:r w:rsidR="00BE231B" w:rsidRPr="004C7E24">
        <w:rPr>
          <w:rFonts w:cstheme="minorHAnsi"/>
          <w:sz w:val="24"/>
          <w:szCs w:val="24"/>
        </w:rPr>
        <w:t xml:space="preserve">dziale </w:t>
      </w:r>
      <w:r w:rsidRPr="004C7E24">
        <w:rPr>
          <w:rFonts w:cstheme="minorHAnsi"/>
          <w:sz w:val="24"/>
          <w:szCs w:val="24"/>
        </w:rPr>
        <w:t>podstawy jej dokonania nie stanowią obowiązku dokonania zmian, lecz uprawnienie Stron.</w:t>
      </w:r>
    </w:p>
    <w:bookmarkEnd w:id="6"/>
    <w:p w14:paraId="0BD71504" w14:textId="17C48236" w:rsidR="00832051" w:rsidRPr="004C7E24" w:rsidRDefault="00832051" w:rsidP="00782C34">
      <w:pPr>
        <w:spacing w:after="0" w:line="288" w:lineRule="auto"/>
        <w:rPr>
          <w:rFonts w:asciiTheme="minorHAnsi" w:hAnsiTheme="minorHAnsi" w:cstheme="minorHAnsi"/>
          <w:sz w:val="24"/>
          <w:szCs w:val="24"/>
        </w:rPr>
      </w:pPr>
    </w:p>
    <w:p w14:paraId="27DBEA16" w14:textId="5956FC2F" w:rsidR="00832051" w:rsidRPr="004C7E24" w:rsidRDefault="00CF4A6A" w:rsidP="00782C34">
      <w:pPr>
        <w:pStyle w:val="Nagwek2"/>
        <w:spacing w:after="0" w:line="288" w:lineRule="auto"/>
        <w:ind w:left="137"/>
        <w:rPr>
          <w:rFonts w:asciiTheme="minorHAnsi" w:hAnsiTheme="minorHAnsi" w:cstheme="minorHAnsi"/>
          <w:sz w:val="24"/>
          <w:szCs w:val="24"/>
        </w:rPr>
      </w:pPr>
      <w:r w:rsidRPr="004C7E24">
        <w:rPr>
          <w:rFonts w:asciiTheme="minorHAnsi" w:hAnsiTheme="minorHAnsi" w:cstheme="minorHAnsi"/>
          <w:sz w:val="24"/>
          <w:szCs w:val="24"/>
        </w:rPr>
        <w:t>VI. WARUNKI UNIEWAŻNIENIA POSTĘPOWANIA</w:t>
      </w:r>
      <w:r w:rsidRPr="004C7E24">
        <w:rPr>
          <w:rFonts w:asciiTheme="minorHAnsi" w:hAnsiTheme="minorHAnsi" w:cstheme="minorHAnsi"/>
          <w:b w:val="0"/>
          <w:sz w:val="24"/>
          <w:szCs w:val="24"/>
        </w:rPr>
        <w:t xml:space="preserve"> </w:t>
      </w:r>
    </w:p>
    <w:p w14:paraId="06CBF9E9" w14:textId="2C1AB578" w:rsidR="00BE231B" w:rsidRPr="004C7E24" w:rsidRDefault="00CF4A6A" w:rsidP="00782C34">
      <w:pPr>
        <w:spacing w:after="0" w:line="288" w:lineRule="auto"/>
        <w:ind w:left="567" w:hanging="283"/>
        <w:jc w:val="both"/>
        <w:rPr>
          <w:rFonts w:asciiTheme="minorHAnsi" w:hAnsiTheme="minorHAnsi" w:cstheme="minorHAnsi"/>
          <w:sz w:val="24"/>
          <w:szCs w:val="24"/>
        </w:rPr>
      </w:pPr>
      <w:r w:rsidRPr="004C7E24">
        <w:rPr>
          <w:rFonts w:asciiTheme="minorHAnsi" w:hAnsiTheme="minorHAnsi" w:cstheme="minorHAnsi"/>
          <w:sz w:val="24"/>
          <w:szCs w:val="24"/>
        </w:rPr>
        <w:t xml:space="preserve">Zamawiający może unieważnić postępowanie w każdej chwili bez podania przyczyny, a w szczególności gdy: </w:t>
      </w:r>
    </w:p>
    <w:p w14:paraId="36B585A0" w14:textId="6CEA5CA8" w:rsidR="00E812F3" w:rsidRPr="004C7E24" w:rsidRDefault="00F81B1D" w:rsidP="007B60DC">
      <w:pPr>
        <w:pStyle w:val="Akapitzlist"/>
        <w:numPr>
          <w:ilvl w:val="0"/>
          <w:numId w:val="17"/>
        </w:numPr>
        <w:spacing w:after="0" w:line="288" w:lineRule="auto"/>
        <w:ind w:left="851"/>
        <w:contextualSpacing w:val="0"/>
        <w:jc w:val="both"/>
        <w:rPr>
          <w:rFonts w:asciiTheme="minorHAnsi" w:hAnsiTheme="minorHAnsi" w:cstheme="minorHAnsi"/>
          <w:sz w:val="24"/>
          <w:szCs w:val="24"/>
        </w:rPr>
      </w:pPr>
      <w:r w:rsidRPr="004C7E24">
        <w:rPr>
          <w:rFonts w:asciiTheme="minorHAnsi" w:hAnsiTheme="minorHAnsi" w:cstheme="minorHAnsi"/>
          <w:sz w:val="24"/>
          <w:szCs w:val="24"/>
        </w:rPr>
        <w:t>ł</w:t>
      </w:r>
      <w:r w:rsidR="00CF4A6A" w:rsidRPr="004C7E24">
        <w:rPr>
          <w:rFonts w:asciiTheme="minorHAnsi" w:hAnsiTheme="minorHAnsi" w:cstheme="minorHAnsi"/>
          <w:sz w:val="24"/>
          <w:szCs w:val="24"/>
        </w:rPr>
        <w:t>ączna cena netto najkorzystniejszej oferty przekroczy kwotę przeznaczoną na finansowanie zamówienia</w:t>
      </w:r>
      <w:r w:rsidR="00BE231B" w:rsidRPr="004C7E24">
        <w:rPr>
          <w:rFonts w:asciiTheme="minorHAnsi" w:hAnsiTheme="minorHAnsi" w:cstheme="minorHAnsi"/>
          <w:sz w:val="24"/>
          <w:szCs w:val="24"/>
        </w:rPr>
        <w:t>,</w:t>
      </w:r>
    </w:p>
    <w:p w14:paraId="3DBBAD53" w14:textId="77777777" w:rsidR="00E812F3" w:rsidRPr="004C7E24" w:rsidRDefault="00BE231B" w:rsidP="007B60DC">
      <w:pPr>
        <w:pStyle w:val="Akapitzlist"/>
        <w:numPr>
          <w:ilvl w:val="0"/>
          <w:numId w:val="17"/>
        </w:numPr>
        <w:spacing w:after="0" w:line="288" w:lineRule="auto"/>
        <w:ind w:left="851"/>
        <w:contextualSpacing w:val="0"/>
        <w:jc w:val="both"/>
        <w:rPr>
          <w:rFonts w:asciiTheme="minorHAnsi" w:hAnsiTheme="minorHAnsi" w:cstheme="minorHAnsi"/>
          <w:sz w:val="24"/>
          <w:szCs w:val="24"/>
        </w:rPr>
      </w:pPr>
      <w:r w:rsidRPr="004C7E24">
        <w:rPr>
          <w:rFonts w:asciiTheme="minorHAnsi" w:hAnsiTheme="minorHAnsi" w:cstheme="minorHAnsi"/>
          <w:sz w:val="24"/>
          <w:szCs w:val="24"/>
        </w:rPr>
        <w:t xml:space="preserve">nie złożono żadnej oferty niepodlegającej odrzuceniu, </w:t>
      </w:r>
    </w:p>
    <w:p w14:paraId="14B84108" w14:textId="77777777" w:rsidR="00E812F3" w:rsidRPr="004C7E24" w:rsidRDefault="00BE231B" w:rsidP="007B60DC">
      <w:pPr>
        <w:pStyle w:val="Akapitzlist"/>
        <w:numPr>
          <w:ilvl w:val="0"/>
          <w:numId w:val="17"/>
        </w:numPr>
        <w:spacing w:after="0" w:line="288" w:lineRule="auto"/>
        <w:ind w:left="851"/>
        <w:contextualSpacing w:val="0"/>
        <w:jc w:val="both"/>
        <w:rPr>
          <w:rFonts w:asciiTheme="minorHAnsi" w:hAnsiTheme="minorHAnsi" w:cstheme="minorHAnsi"/>
          <w:sz w:val="24"/>
          <w:szCs w:val="24"/>
        </w:rPr>
      </w:pPr>
      <w:r w:rsidRPr="004C7E24">
        <w:rPr>
          <w:rFonts w:asciiTheme="minorHAnsi" w:hAnsiTheme="minorHAnsi" w:cstheme="minorHAnsi"/>
          <w:sz w:val="24"/>
          <w:szCs w:val="24"/>
        </w:rPr>
        <w:t xml:space="preserve">zostały złożone oferty dodatkowe o takiej samej cenie, </w:t>
      </w:r>
    </w:p>
    <w:p w14:paraId="22777F1C" w14:textId="6FC82948" w:rsidR="00C665CB" w:rsidRPr="004C7E24" w:rsidRDefault="00C665CB" w:rsidP="00C665CB">
      <w:pPr>
        <w:pStyle w:val="Akapitzlist"/>
        <w:numPr>
          <w:ilvl w:val="0"/>
          <w:numId w:val="17"/>
        </w:numPr>
        <w:spacing w:after="0" w:line="288" w:lineRule="auto"/>
        <w:ind w:left="851"/>
        <w:contextualSpacing w:val="0"/>
        <w:jc w:val="both"/>
        <w:rPr>
          <w:rFonts w:asciiTheme="minorHAnsi" w:hAnsiTheme="minorHAnsi" w:cstheme="minorHAnsi"/>
          <w:sz w:val="24"/>
          <w:szCs w:val="24"/>
        </w:rPr>
      </w:pPr>
      <w:r w:rsidRPr="004C7E24">
        <w:rPr>
          <w:rFonts w:asciiTheme="minorHAnsi" w:hAnsiTheme="minorHAnsi" w:cstheme="minorHAnsi"/>
          <w:sz w:val="24"/>
          <w:szCs w:val="24"/>
        </w:rPr>
        <w:t>postępowanie będzie obarczone wadą, która jest niemożliwa do usunięcia i uniemożliwia zawarcie ważnej umowy w sprawie zamówienia.</w:t>
      </w:r>
    </w:p>
    <w:p w14:paraId="72A60639" w14:textId="77777777" w:rsidR="00832051" w:rsidRPr="004C7E24" w:rsidRDefault="00CF4A6A" w:rsidP="00782C34">
      <w:pPr>
        <w:spacing w:after="0" w:line="288" w:lineRule="auto"/>
        <w:ind w:left="142"/>
        <w:jc w:val="both"/>
        <w:rPr>
          <w:sz w:val="24"/>
          <w:szCs w:val="24"/>
        </w:rPr>
      </w:pPr>
      <w:r w:rsidRPr="004C7E24">
        <w:rPr>
          <w:sz w:val="24"/>
          <w:szCs w:val="24"/>
        </w:rPr>
        <w:t xml:space="preserve"> </w:t>
      </w:r>
    </w:p>
    <w:p w14:paraId="33450B78" w14:textId="4776E8B9" w:rsidR="00832051" w:rsidRPr="004C7E24" w:rsidRDefault="00CF4A6A" w:rsidP="00782C34">
      <w:pPr>
        <w:pStyle w:val="Nagwek2"/>
        <w:spacing w:after="0" w:line="288" w:lineRule="auto"/>
        <w:ind w:left="137"/>
        <w:jc w:val="both"/>
        <w:rPr>
          <w:sz w:val="24"/>
          <w:szCs w:val="24"/>
        </w:rPr>
      </w:pPr>
      <w:r w:rsidRPr="004C7E24">
        <w:rPr>
          <w:sz w:val="24"/>
          <w:szCs w:val="24"/>
        </w:rPr>
        <w:t>VII. WARUNKI UDZIAŁU W POSTĘPOWANIU</w:t>
      </w:r>
      <w:r w:rsidR="00EF2CEB" w:rsidRPr="004C7E24">
        <w:rPr>
          <w:sz w:val="24"/>
          <w:szCs w:val="24"/>
        </w:rPr>
        <w:t>, PODSTAWY WYKLUCZENIA Z POSTĘPOWANIA ORAZ</w:t>
      </w:r>
      <w:r w:rsidR="006F48C8" w:rsidRPr="004C7E24">
        <w:rPr>
          <w:sz w:val="24"/>
          <w:szCs w:val="24"/>
        </w:rPr>
        <w:t xml:space="preserve"> OPIS SPOSOBU DOKONYWANIA OCENY SPEŁNIANIA</w:t>
      </w:r>
      <w:r w:rsidR="00394FB0" w:rsidRPr="004C7E24">
        <w:rPr>
          <w:sz w:val="24"/>
          <w:szCs w:val="24"/>
        </w:rPr>
        <w:t xml:space="preserve"> WARUNKÓW UDZIAŁU W POSTĘPOWANIU I BRAKU PODS</w:t>
      </w:r>
      <w:r w:rsidR="00346D3E" w:rsidRPr="004C7E24">
        <w:rPr>
          <w:sz w:val="24"/>
          <w:szCs w:val="24"/>
        </w:rPr>
        <w:t>T</w:t>
      </w:r>
      <w:r w:rsidR="00394FB0" w:rsidRPr="004C7E24">
        <w:rPr>
          <w:sz w:val="24"/>
          <w:szCs w:val="24"/>
        </w:rPr>
        <w:t xml:space="preserve">AW DO WYKLUCZENIA </w:t>
      </w:r>
    </w:p>
    <w:p w14:paraId="7AD5B662" w14:textId="4B91E24B" w:rsidR="00832051" w:rsidRPr="004C7E24" w:rsidRDefault="00CF4A6A" w:rsidP="007B60DC">
      <w:pPr>
        <w:numPr>
          <w:ilvl w:val="0"/>
          <w:numId w:val="2"/>
        </w:numPr>
        <w:spacing w:after="0" w:line="288" w:lineRule="auto"/>
        <w:ind w:left="284" w:hanging="284"/>
        <w:jc w:val="both"/>
        <w:rPr>
          <w:sz w:val="24"/>
          <w:szCs w:val="24"/>
        </w:rPr>
      </w:pPr>
      <w:r w:rsidRPr="004C7E24">
        <w:rPr>
          <w:sz w:val="24"/>
          <w:szCs w:val="24"/>
        </w:rPr>
        <w:t xml:space="preserve">O uzyskanie zamówienia mogą ubiegać się wykonawcy, którzy: </w:t>
      </w:r>
    </w:p>
    <w:p w14:paraId="13136CF3" w14:textId="27AA3310" w:rsidR="00832051" w:rsidRPr="00653BA2" w:rsidRDefault="00E62C95" w:rsidP="007B60DC">
      <w:pPr>
        <w:numPr>
          <w:ilvl w:val="1"/>
          <w:numId w:val="2"/>
        </w:numPr>
        <w:spacing w:after="0" w:line="288" w:lineRule="auto"/>
        <w:ind w:left="567" w:hanging="283"/>
        <w:jc w:val="both"/>
        <w:rPr>
          <w:sz w:val="24"/>
          <w:szCs w:val="24"/>
        </w:rPr>
      </w:pPr>
      <w:bookmarkStart w:id="7" w:name="_Hlk535919194"/>
      <w:r w:rsidRPr="004C7E24">
        <w:rPr>
          <w:sz w:val="24"/>
          <w:szCs w:val="24"/>
        </w:rPr>
        <w:t xml:space="preserve">w </w:t>
      </w:r>
      <w:r w:rsidRPr="00653BA2">
        <w:rPr>
          <w:sz w:val="24"/>
          <w:szCs w:val="24"/>
        </w:rPr>
        <w:t>okresie ostatnich</w:t>
      </w:r>
      <w:r w:rsidR="002E49BB" w:rsidRPr="00653BA2">
        <w:rPr>
          <w:sz w:val="24"/>
          <w:szCs w:val="24"/>
        </w:rPr>
        <w:t xml:space="preserve"> trzech</w:t>
      </w:r>
      <w:r w:rsidRPr="00653BA2">
        <w:rPr>
          <w:sz w:val="24"/>
          <w:szCs w:val="24"/>
        </w:rPr>
        <w:t xml:space="preserve"> lat przed upływem </w:t>
      </w:r>
      <w:r w:rsidR="006F48C8" w:rsidRPr="00653BA2">
        <w:rPr>
          <w:sz w:val="24"/>
          <w:szCs w:val="24"/>
        </w:rPr>
        <w:t xml:space="preserve">terminu składania ofert, a jeżeli okres prowadzenia działalności Wykonawcy jest krótszy – w tym okresie, </w:t>
      </w:r>
      <w:bookmarkStart w:id="8" w:name="_Hlk162358234"/>
      <w:r w:rsidR="006F48C8" w:rsidRPr="00653BA2">
        <w:rPr>
          <w:sz w:val="24"/>
          <w:szCs w:val="24"/>
        </w:rPr>
        <w:t xml:space="preserve">należycie wykonali co </w:t>
      </w:r>
      <w:r w:rsidR="006F48C8" w:rsidRPr="00653BA2">
        <w:rPr>
          <w:color w:val="000000" w:themeColor="text1"/>
          <w:sz w:val="24"/>
          <w:szCs w:val="24"/>
        </w:rPr>
        <w:t xml:space="preserve">najmniej </w:t>
      </w:r>
      <w:bookmarkStart w:id="9" w:name="_Hlk3292275"/>
      <w:r w:rsidR="002E49BB" w:rsidRPr="00653BA2">
        <w:rPr>
          <w:color w:val="000000" w:themeColor="text1"/>
          <w:sz w:val="24"/>
          <w:szCs w:val="24"/>
        </w:rPr>
        <w:t xml:space="preserve">jedną </w:t>
      </w:r>
      <w:r w:rsidR="004878FE" w:rsidRPr="00653BA2">
        <w:rPr>
          <w:color w:val="000000" w:themeColor="text1"/>
          <w:sz w:val="24"/>
          <w:szCs w:val="24"/>
        </w:rPr>
        <w:t>inwestycj</w:t>
      </w:r>
      <w:r w:rsidR="005E29FA" w:rsidRPr="00653BA2">
        <w:rPr>
          <w:color w:val="000000" w:themeColor="text1"/>
          <w:sz w:val="24"/>
          <w:szCs w:val="24"/>
        </w:rPr>
        <w:t>ę</w:t>
      </w:r>
      <w:r w:rsidR="004878FE" w:rsidRPr="00653BA2">
        <w:rPr>
          <w:color w:val="000000" w:themeColor="text1"/>
          <w:sz w:val="24"/>
          <w:szCs w:val="24"/>
        </w:rPr>
        <w:t xml:space="preserve"> </w:t>
      </w:r>
      <w:r w:rsidR="004878FE" w:rsidRPr="00653BA2">
        <w:rPr>
          <w:sz w:val="24"/>
          <w:szCs w:val="24"/>
        </w:rPr>
        <w:t>polegając</w:t>
      </w:r>
      <w:r w:rsidR="005E29FA" w:rsidRPr="00653BA2">
        <w:rPr>
          <w:sz w:val="24"/>
          <w:szCs w:val="24"/>
        </w:rPr>
        <w:t>ą</w:t>
      </w:r>
      <w:r w:rsidR="004878FE" w:rsidRPr="00653BA2">
        <w:rPr>
          <w:sz w:val="24"/>
          <w:szCs w:val="24"/>
        </w:rPr>
        <w:t xml:space="preserve"> na budowie </w:t>
      </w:r>
      <w:r w:rsidR="00B24CA8" w:rsidRPr="00653BA2">
        <w:rPr>
          <w:sz w:val="24"/>
          <w:szCs w:val="24"/>
        </w:rPr>
        <w:t xml:space="preserve">hali magazynowej </w:t>
      </w:r>
      <w:r w:rsidR="004878FE" w:rsidRPr="00653BA2">
        <w:rPr>
          <w:sz w:val="24"/>
          <w:szCs w:val="24"/>
        </w:rPr>
        <w:t xml:space="preserve">o powierzchni użytkowej nie </w:t>
      </w:r>
      <w:r w:rsidR="005E29FA" w:rsidRPr="00653BA2">
        <w:rPr>
          <w:sz w:val="24"/>
          <w:szCs w:val="24"/>
        </w:rPr>
        <w:t>mniej</w:t>
      </w:r>
      <w:r w:rsidR="00056534" w:rsidRPr="00653BA2">
        <w:rPr>
          <w:sz w:val="24"/>
          <w:szCs w:val="24"/>
        </w:rPr>
        <w:t xml:space="preserve">szej </w:t>
      </w:r>
      <w:r w:rsidR="004878FE" w:rsidRPr="00653BA2">
        <w:rPr>
          <w:sz w:val="24"/>
          <w:szCs w:val="24"/>
        </w:rPr>
        <w:t xml:space="preserve">niż </w:t>
      </w:r>
      <w:r w:rsidR="00B24CA8" w:rsidRPr="00653BA2">
        <w:rPr>
          <w:sz w:val="24"/>
          <w:szCs w:val="24"/>
        </w:rPr>
        <w:t>1</w:t>
      </w:r>
      <w:r w:rsidR="00A06550" w:rsidRPr="00653BA2">
        <w:rPr>
          <w:sz w:val="24"/>
          <w:szCs w:val="24"/>
        </w:rPr>
        <w:t> 5</w:t>
      </w:r>
      <w:r w:rsidR="00B24CA8" w:rsidRPr="00653BA2">
        <w:rPr>
          <w:sz w:val="24"/>
          <w:szCs w:val="24"/>
        </w:rPr>
        <w:t>00</w:t>
      </w:r>
      <w:r w:rsidR="004878FE" w:rsidRPr="00653BA2">
        <w:rPr>
          <w:sz w:val="24"/>
          <w:szCs w:val="24"/>
        </w:rPr>
        <w:t xml:space="preserve"> m</w:t>
      </w:r>
      <w:r w:rsidR="004878FE" w:rsidRPr="00653BA2">
        <w:rPr>
          <w:sz w:val="24"/>
          <w:szCs w:val="24"/>
          <w:vertAlign w:val="superscript"/>
        </w:rPr>
        <w:t>2</w:t>
      </w:r>
      <w:r w:rsidR="006F48C8" w:rsidRPr="00653BA2">
        <w:rPr>
          <w:sz w:val="24"/>
          <w:szCs w:val="24"/>
        </w:rPr>
        <w:t xml:space="preserve"> </w:t>
      </w:r>
      <w:r w:rsidR="004878FE" w:rsidRPr="00653BA2">
        <w:rPr>
          <w:sz w:val="24"/>
          <w:szCs w:val="24"/>
        </w:rPr>
        <w:t>(</w:t>
      </w:r>
      <w:r w:rsidR="00D26AF2" w:rsidRPr="00653BA2">
        <w:rPr>
          <w:sz w:val="24"/>
          <w:szCs w:val="24"/>
        </w:rPr>
        <w:t xml:space="preserve"> </w:t>
      </w:r>
      <w:r w:rsidR="00B24CA8" w:rsidRPr="00653BA2">
        <w:rPr>
          <w:sz w:val="24"/>
          <w:szCs w:val="24"/>
        </w:rPr>
        <w:t xml:space="preserve">jeden tysiąc </w:t>
      </w:r>
      <w:r w:rsidR="00A06550" w:rsidRPr="00653BA2">
        <w:rPr>
          <w:sz w:val="24"/>
          <w:szCs w:val="24"/>
        </w:rPr>
        <w:t>pięćs</w:t>
      </w:r>
      <w:r w:rsidR="00B24CA8" w:rsidRPr="00653BA2">
        <w:rPr>
          <w:sz w:val="24"/>
          <w:szCs w:val="24"/>
        </w:rPr>
        <w:t>et</w:t>
      </w:r>
      <w:r w:rsidR="004878FE" w:rsidRPr="00653BA2">
        <w:rPr>
          <w:sz w:val="24"/>
          <w:szCs w:val="24"/>
        </w:rPr>
        <w:t xml:space="preserve"> metrów kwadratowych)</w:t>
      </w:r>
      <w:bookmarkEnd w:id="9"/>
      <w:r w:rsidR="00A06550" w:rsidRPr="00653BA2">
        <w:rPr>
          <w:sz w:val="24"/>
          <w:szCs w:val="24"/>
        </w:rPr>
        <w:t xml:space="preserve"> oraz </w:t>
      </w:r>
      <w:r w:rsidR="00B24CA8" w:rsidRPr="00653BA2">
        <w:rPr>
          <w:sz w:val="24"/>
          <w:szCs w:val="24"/>
        </w:rPr>
        <w:t>wartość inwestycji nie mniejsz</w:t>
      </w:r>
      <w:r w:rsidR="00E57968">
        <w:rPr>
          <w:sz w:val="24"/>
          <w:szCs w:val="24"/>
        </w:rPr>
        <w:t>ej</w:t>
      </w:r>
      <w:r w:rsidR="00B24CA8" w:rsidRPr="00653BA2">
        <w:rPr>
          <w:sz w:val="24"/>
          <w:szCs w:val="24"/>
        </w:rPr>
        <w:t xml:space="preserve"> niż 4 000 000,00 </w:t>
      </w:r>
      <w:r w:rsidR="00653BA2" w:rsidRPr="00653BA2">
        <w:rPr>
          <w:sz w:val="24"/>
          <w:szCs w:val="24"/>
        </w:rPr>
        <w:t xml:space="preserve">zł. </w:t>
      </w:r>
      <w:r w:rsidR="00B24CA8" w:rsidRPr="00653BA2">
        <w:rPr>
          <w:sz w:val="24"/>
          <w:szCs w:val="24"/>
        </w:rPr>
        <w:t>netto</w:t>
      </w:r>
      <w:r w:rsidR="00A06550" w:rsidRPr="00653BA2">
        <w:rPr>
          <w:sz w:val="24"/>
          <w:szCs w:val="24"/>
        </w:rPr>
        <w:t xml:space="preserve"> (cztery miliony złotych)</w:t>
      </w:r>
      <w:bookmarkEnd w:id="8"/>
      <w:r w:rsidR="005869B1" w:rsidRPr="00653BA2">
        <w:rPr>
          <w:sz w:val="24"/>
          <w:szCs w:val="24"/>
        </w:rPr>
        <w:t xml:space="preserve">; </w:t>
      </w:r>
      <w:bookmarkEnd w:id="7"/>
    </w:p>
    <w:p w14:paraId="2B17551D" w14:textId="7440BC9B" w:rsidR="00832051" w:rsidRPr="00653BA2" w:rsidRDefault="00CF4A6A" w:rsidP="007B60DC">
      <w:pPr>
        <w:numPr>
          <w:ilvl w:val="1"/>
          <w:numId w:val="2"/>
        </w:numPr>
        <w:spacing w:after="0" w:line="288" w:lineRule="auto"/>
        <w:ind w:left="567" w:hanging="284"/>
        <w:jc w:val="both"/>
        <w:rPr>
          <w:sz w:val="24"/>
          <w:szCs w:val="24"/>
        </w:rPr>
      </w:pPr>
      <w:bookmarkStart w:id="10" w:name="_Hlk535919406"/>
      <w:r w:rsidRPr="00653BA2">
        <w:rPr>
          <w:sz w:val="24"/>
          <w:szCs w:val="24"/>
        </w:rPr>
        <w:lastRenderedPageBreak/>
        <w:t xml:space="preserve">posiadają </w:t>
      </w:r>
      <w:r w:rsidR="006F48C8" w:rsidRPr="00653BA2">
        <w:rPr>
          <w:sz w:val="24"/>
          <w:szCs w:val="24"/>
        </w:rPr>
        <w:t xml:space="preserve">środki </w:t>
      </w:r>
      <w:r w:rsidR="000F0F31" w:rsidRPr="00653BA2">
        <w:rPr>
          <w:sz w:val="24"/>
          <w:szCs w:val="24"/>
        </w:rPr>
        <w:t>finansowe</w:t>
      </w:r>
      <w:r w:rsidR="006F48C8" w:rsidRPr="00653BA2">
        <w:rPr>
          <w:sz w:val="24"/>
          <w:szCs w:val="24"/>
        </w:rPr>
        <w:t xml:space="preserve"> </w:t>
      </w:r>
      <w:r w:rsidR="00B830C5" w:rsidRPr="00653BA2">
        <w:rPr>
          <w:sz w:val="24"/>
          <w:szCs w:val="24"/>
        </w:rPr>
        <w:t xml:space="preserve">na rachunku bankowym </w:t>
      </w:r>
      <w:r w:rsidR="006F48C8" w:rsidRPr="00653BA2">
        <w:rPr>
          <w:sz w:val="24"/>
          <w:szCs w:val="24"/>
        </w:rPr>
        <w:t>lub</w:t>
      </w:r>
      <w:r w:rsidRPr="00653BA2">
        <w:rPr>
          <w:sz w:val="24"/>
          <w:szCs w:val="24"/>
        </w:rPr>
        <w:t xml:space="preserve"> zdolność kredytową</w:t>
      </w:r>
      <w:r w:rsidR="00312931" w:rsidRPr="00653BA2">
        <w:rPr>
          <w:sz w:val="24"/>
          <w:szCs w:val="24"/>
        </w:rPr>
        <w:t xml:space="preserve"> </w:t>
      </w:r>
      <w:r w:rsidR="00AE3DA5" w:rsidRPr="00653BA2">
        <w:rPr>
          <w:sz w:val="24"/>
          <w:szCs w:val="24"/>
        </w:rPr>
        <w:t>na</w:t>
      </w:r>
      <w:r w:rsidR="00312931" w:rsidRPr="00653BA2">
        <w:rPr>
          <w:sz w:val="24"/>
          <w:szCs w:val="24"/>
        </w:rPr>
        <w:t xml:space="preserve"> kwo</w:t>
      </w:r>
      <w:r w:rsidR="00B830C5" w:rsidRPr="00653BA2">
        <w:rPr>
          <w:sz w:val="24"/>
          <w:szCs w:val="24"/>
        </w:rPr>
        <w:t>tę</w:t>
      </w:r>
      <w:r w:rsidR="00312931" w:rsidRPr="00653BA2">
        <w:rPr>
          <w:sz w:val="24"/>
          <w:szCs w:val="24"/>
        </w:rPr>
        <w:t xml:space="preserve"> nie niższ</w:t>
      </w:r>
      <w:r w:rsidR="00B830C5" w:rsidRPr="00653BA2">
        <w:rPr>
          <w:sz w:val="24"/>
          <w:szCs w:val="24"/>
        </w:rPr>
        <w:t>ą</w:t>
      </w:r>
      <w:r w:rsidR="00312931" w:rsidRPr="00653BA2">
        <w:rPr>
          <w:sz w:val="24"/>
          <w:szCs w:val="24"/>
        </w:rPr>
        <w:t xml:space="preserve"> niż</w:t>
      </w:r>
      <w:r w:rsidR="00B830C5" w:rsidRPr="00653BA2">
        <w:rPr>
          <w:sz w:val="24"/>
          <w:szCs w:val="24"/>
        </w:rPr>
        <w:t xml:space="preserve"> </w:t>
      </w:r>
      <w:r w:rsidR="0045439F">
        <w:rPr>
          <w:sz w:val="24"/>
          <w:szCs w:val="24"/>
        </w:rPr>
        <w:t>1</w:t>
      </w:r>
      <w:r w:rsidR="00653BA2">
        <w:rPr>
          <w:sz w:val="24"/>
          <w:szCs w:val="24"/>
        </w:rPr>
        <w:t> </w:t>
      </w:r>
      <w:r w:rsidR="003614B6" w:rsidRPr="00653BA2">
        <w:rPr>
          <w:sz w:val="24"/>
          <w:szCs w:val="24"/>
        </w:rPr>
        <w:t>0</w:t>
      </w:r>
      <w:r w:rsidR="006F48C8" w:rsidRPr="00653BA2">
        <w:rPr>
          <w:sz w:val="24"/>
          <w:szCs w:val="24"/>
        </w:rPr>
        <w:t>00</w:t>
      </w:r>
      <w:r w:rsidR="00653BA2">
        <w:rPr>
          <w:sz w:val="24"/>
          <w:szCs w:val="24"/>
        </w:rPr>
        <w:t xml:space="preserve"> </w:t>
      </w:r>
      <w:r w:rsidR="006F48C8" w:rsidRPr="00653BA2">
        <w:rPr>
          <w:sz w:val="24"/>
          <w:szCs w:val="24"/>
        </w:rPr>
        <w:t xml:space="preserve">000,00 </w:t>
      </w:r>
      <w:bookmarkStart w:id="11" w:name="_Hlk3292391"/>
      <w:r w:rsidR="006F48C8" w:rsidRPr="00653BA2">
        <w:rPr>
          <w:sz w:val="24"/>
          <w:szCs w:val="24"/>
        </w:rPr>
        <w:t xml:space="preserve">zł (słownie: </w:t>
      </w:r>
      <w:r w:rsidR="0045439F">
        <w:rPr>
          <w:sz w:val="24"/>
          <w:szCs w:val="24"/>
        </w:rPr>
        <w:t>jeden</w:t>
      </w:r>
      <w:r w:rsidR="00A06550" w:rsidRPr="00653BA2">
        <w:rPr>
          <w:sz w:val="24"/>
          <w:szCs w:val="24"/>
        </w:rPr>
        <w:t xml:space="preserve"> milion</w:t>
      </w:r>
      <w:r w:rsidR="006F48C8" w:rsidRPr="00653BA2">
        <w:rPr>
          <w:sz w:val="24"/>
          <w:szCs w:val="24"/>
        </w:rPr>
        <w:t xml:space="preserve"> złotych)</w:t>
      </w:r>
      <w:bookmarkEnd w:id="11"/>
      <w:r w:rsidR="00A53A1A" w:rsidRPr="00653BA2">
        <w:rPr>
          <w:sz w:val="24"/>
          <w:szCs w:val="24"/>
        </w:rPr>
        <w:t>,</w:t>
      </w:r>
      <w:r w:rsidR="00B830C5" w:rsidRPr="00653BA2">
        <w:rPr>
          <w:sz w:val="24"/>
          <w:szCs w:val="24"/>
        </w:rPr>
        <w:t xml:space="preserve"> </w:t>
      </w:r>
      <w:bookmarkEnd w:id="10"/>
    </w:p>
    <w:p w14:paraId="64F0B321" w14:textId="60E1FF22" w:rsidR="00FE349F" w:rsidRPr="00653BA2" w:rsidRDefault="00CF4A6A" w:rsidP="007B60DC">
      <w:pPr>
        <w:numPr>
          <w:ilvl w:val="1"/>
          <w:numId w:val="2"/>
        </w:numPr>
        <w:spacing w:after="0" w:line="288" w:lineRule="auto"/>
        <w:ind w:left="567" w:hanging="284"/>
        <w:jc w:val="both"/>
        <w:rPr>
          <w:sz w:val="24"/>
          <w:szCs w:val="24"/>
        </w:rPr>
      </w:pPr>
      <w:bookmarkStart w:id="12" w:name="_Hlk535919429"/>
      <w:r w:rsidRPr="004C7E24">
        <w:rPr>
          <w:sz w:val="24"/>
          <w:szCs w:val="24"/>
        </w:rPr>
        <w:t xml:space="preserve">posiadają </w:t>
      </w:r>
      <w:r w:rsidRPr="00653BA2">
        <w:rPr>
          <w:sz w:val="24"/>
          <w:szCs w:val="24"/>
        </w:rPr>
        <w:t xml:space="preserve">ubezpieczenie odpowiedzialności cywilnej w zakresie prowadzonej działalności gospodarczej </w:t>
      </w:r>
      <w:r w:rsidR="00D45570" w:rsidRPr="00653BA2">
        <w:rPr>
          <w:sz w:val="24"/>
          <w:szCs w:val="24"/>
        </w:rPr>
        <w:t xml:space="preserve">związanej z przedmiotem zamówienia na sumę gwarancyjną nie niższą niż </w:t>
      </w:r>
      <w:r w:rsidRPr="00653BA2">
        <w:rPr>
          <w:sz w:val="24"/>
          <w:szCs w:val="24"/>
        </w:rPr>
        <w:t xml:space="preserve">najmniej </w:t>
      </w:r>
      <w:bookmarkStart w:id="13" w:name="_Hlk162358571"/>
      <w:r w:rsidR="00BE75A4">
        <w:rPr>
          <w:sz w:val="24"/>
          <w:szCs w:val="24"/>
        </w:rPr>
        <w:t>3</w:t>
      </w:r>
      <w:r w:rsidR="00653BA2" w:rsidRPr="00653BA2">
        <w:rPr>
          <w:sz w:val="24"/>
          <w:szCs w:val="24"/>
        </w:rPr>
        <w:t xml:space="preserve"> </w:t>
      </w:r>
      <w:r w:rsidRPr="00653BA2">
        <w:rPr>
          <w:sz w:val="24"/>
          <w:szCs w:val="24"/>
        </w:rPr>
        <w:t>000</w:t>
      </w:r>
      <w:r w:rsidR="00653BA2" w:rsidRPr="00653BA2">
        <w:rPr>
          <w:sz w:val="24"/>
          <w:szCs w:val="24"/>
        </w:rPr>
        <w:t> </w:t>
      </w:r>
      <w:r w:rsidRPr="00653BA2">
        <w:rPr>
          <w:sz w:val="24"/>
          <w:szCs w:val="24"/>
        </w:rPr>
        <w:t>000</w:t>
      </w:r>
      <w:r w:rsidR="00653BA2" w:rsidRPr="00653BA2">
        <w:rPr>
          <w:sz w:val="24"/>
          <w:szCs w:val="24"/>
        </w:rPr>
        <w:t>,00</w:t>
      </w:r>
      <w:r w:rsidRPr="00653BA2">
        <w:rPr>
          <w:sz w:val="24"/>
          <w:szCs w:val="24"/>
        </w:rPr>
        <w:t xml:space="preserve"> zł</w:t>
      </w:r>
      <w:r w:rsidR="00D45570" w:rsidRPr="00653BA2">
        <w:rPr>
          <w:sz w:val="24"/>
          <w:szCs w:val="24"/>
        </w:rPr>
        <w:t xml:space="preserve"> (</w:t>
      </w:r>
      <w:r w:rsidR="00BE75A4">
        <w:rPr>
          <w:sz w:val="24"/>
          <w:szCs w:val="24"/>
        </w:rPr>
        <w:t>trz</w:t>
      </w:r>
      <w:r w:rsidR="00A06550" w:rsidRPr="00653BA2">
        <w:rPr>
          <w:sz w:val="24"/>
          <w:szCs w:val="24"/>
        </w:rPr>
        <w:t>y</w:t>
      </w:r>
      <w:r w:rsidR="00D45570" w:rsidRPr="00653BA2">
        <w:rPr>
          <w:sz w:val="24"/>
          <w:szCs w:val="24"/>
        </w:rPr>
        <w:t xml:space="preserve"> milion</w:t>
      </w:r>
      <w:r w:rsidR="00A06550" w:rsidRPr="00653BA2">
        <w:rPr>
          <w:sz w:val="24"/>
          <w:szCs w:val="24"/>
        </w:rPr>
        <w:t>y</w:t>
      </w:r>
      <w:r w:rsidR="00D45570" w:rsidRPr="00653BA2">
        <w:rPr>
          <w:sz w:val="24"/>
          <w:szCs w:val="24"/>
        </w:rPr>
        <w:t xml:space="preserve"> złotych)</w:t>
      </w:r>
      <w:bookmarkEnd w:id="13"/>
      <w:r w:rsidR="00D45570" w:rsidRPr="00653BA2">
        <w:rPr>
          <w:sz w:val="24"/>
          <w:szCs w:val="24"/>
        </w:rPr>
        <w:t>.</w:t>
      </w:r>
      <w:bookmarkEnd w:id="12"/>
    </w:p>
    <w:p w14:paraId="240217A0" w14:textId="7D234945" w:rsidR="00832051" w:rsidRPr="00BE75A4" w:rsidRDefault="000B6BE5" w:rsidP="007B60DC">
      <w:pPr>
        <w:pStyle w:val="Akapitzlist"/>
        <w:numPr>
          <w:ilvl w:val="0"/>
          <w:numId w:val="2"/>
        </w:numPr>
        <w:spacing w:after="0" w:line="288" w:lineRule="auto"/>
        <w:ind w:left="284" w:hanging="284"/>
        <w:contextualSpacing w:val="0"/>
        <w:jc w:val="both"/>
        <w:rPr>
          <w:sz w:val="24"/>
          <w:szCs w:val="24"/>
        </w:rPr>
      </w:pPr>
      <w:r w:rsidRPr="00653BA2">
        <w:rPr>
          <w:sz w:val="24"/>
          <w:szCs w:val="24"/>
        </w:rPr>
        <w:t>Wykonawca, na potwierdzenie spełniania warunków</w:t>
      </w:r>
      <w:r w:rsidRPr="004C7E24">
        <w:rPr>
          <w:sz w:val="24"/>
          <w:szCs w:val="24"/>
        </w:rPr>
        <w:t xml:space="preserve"> udziału w postępowaniu,</w:t>
      </w:r>
      <w:r w:rsidR="00FE349F" w:rsidRPr="004C7E24">
        <w:rPr>
          <w:sz w:val="24"/>
          <w:szCs w:val="24"/>
        </w:rPr>
        <w:t xml:space="preserve"> o których mowa w Rozdziale VII ust. </w:t>
      </w:r>
      <w:r w:rsidR="008F38BE" w:rsidRPr="004C7E24">
        <w:rPr>
          <w:sz w:val="24"/>
          <w:szCs w:val="24"/>
        </w:rPr>
        <w:t>1</w:t>
      </w:r>
      <w:r w:rsidR="00F81B1D" w:rsidRPr="004C7E24">
        <w:rPr>
          <w:sz w:val="24"/>
          <w:szCs w:val="24"/>
        </w:rPr>
        <w:t>,</w:t>
      </w:r>
      <w:r w:rsidRPr="004C7E24">
        <w:rPr>
          <w:sz w:val="24"/>
          <w:szCs w:val="24"/>
        </w:rPr>
        <w:t xml:space="preserve"> zobowiązany jest przedłożyć wraz z ofertą oświadczenie zgodne z treścią Załącznika </w:t>
      </w:r>
      <w:r w:rsidRPr="004C7E24">
        <w:rPr>
          <w:color w:val="auto"/>
          <w:sz w:val="24"/>
          <w:szCs w:val="24"/>
        </w:rPr>
        <w:t xml:space="preserve">nr </w:t>
      </w:r>
      <w:r w:rsidR="005663F6" w:rsidRPr="004C7E24">
        <w:rPr>
          <w:color w:val="auto"/>
          <w:sz w:val="24"/>
          <w:szCs w:val="24"/>
        </w:rPr>
        <w:t>4</w:t>
      </w:r>
      <w:r w:rsidRPr="004C7E24">
        <w:rPr>
          <w:sz w:val="24"/>
          <w:szCs w:val="24"/>
        </w:rPr>
        <w:t xml:space="preserve"> - oświadczenie o spełnianiu warunków udziału w postępowaniu</w:t>
      </w:r>
      <w:r w:rsidR="004069E0" w:rsidRPr="004C7E24">
        <w:rPr>
          <w:sz w:val="24"/>
          <w:szCs w:val="24"/>
        </w:rPr>
        <w:t xml:space="preserve"> i </w:t>
      </w:r>
      <w:r w:rsidR="004069E0" w:rsidRPr="00BE75A4">
        <w:rPr>
          <w:sz w:val="24"/>
          <w:szCs w:val="24"/>
        </w:rPr>
        <w:t>niepodleganiu wykluczeniu</w:t>
      </w:r>
      <w:r w:rsidRPr="00BE75A4">
        <w:rPr>
          <w:sz w:val="24"/>
          <w:szCs w:val="24"/>
        </w:rPr>
        <w:t>, oraz:</w:t>
      </w:r>
    </w:p>
    <w:p w14:paraId="7F511470" w14:textId="242EC78F" w:rsidR="00832051" w:rsidRPr="00BE75A4" w:rsidRDefault="000B6BE5" w:rsidP="007B60DC">
      <w:pPr>
        <w:numPr>
          <w:ilvl w:val="1"/>
          <w:numId w:val="2"/>
        </w:numPr>
        <w:spacing w:after="0" w:line="288" w:lineRule="auto"/>
        <w:ind w:left="567" w:hanging="284"/>
        <w:jc w:val="both"/>
        <w:rPr>
          <w:sz w:val="24"/>
          <w:szCs w:val="24"/>
        </w:rPr>
      </w:pPr>
      <w:r w:rsidRPr="00BE75A4">
        <w:rPr>
          <w:sz w:val="24"/>
          <w:szCs w:val="24"/>
        </w:rPr>
        <w:t xml:space="preserve">w celu potwierdzenia spełniania warunku udziału w postępowaniu, o którym mowa w Rozdziale VII ust. 1 </w:t>
      </w:r>
      <w:r w:rsidR="005D6FB6" w:rsidRPr="00BE75A4">
        <w:rPr>
          <w:sz w:val="24"/>
          <w:szCs w:val="24"/>
        </w:rPr>
        <w:t>pkt 1</w:t>
      </w:r>
      <w:r w:rsidRPr="00BE75A4">
        <w:rPr>
          <w:sz w:val="24"/>
          <w:szCs w:val="24"/>
        </w:rPr>
        <w:t xml:space="preserve"> </w:t>
      </w:r>
      <w:r w:rsidR="005D6FB6" w:rsidRPr="00BE75A4">
        <w:rPr>
          <w:sz w:val="24"/>
          <w:szCs w:val="24"/>
        </w:rPr>
        <w:t>niniejszego zapytania ofertowego –</w:t>
      </w:r>
      <w:r w:rsidR="002C15D6" w:rsidRPr="00BE75A4">
        <w:rPr>
          <w:sz w:val="24"/>
          <w:szCs w:val="24"/>
        </w:rPr>
        <w:t xml:space="preserve"> </w:t>
      </w:r>
      <w:r w:rsidR="005D6FB6" w:rsidRPr="00BE75A4">
        <w:rPr>
          <w:sz w:val="24"/>
          <w:szCs w:val="24"/>
        </w:rPr>
        <w:t>dokumenty potwierdzające należyte wykonanie wskazanych w tym oświadczeniu robót budowlanych. Przez dowody potwierdzające należyte wykonanie robót budowlanych należy rozumieć w szczególności referencje lub inne dokumenty wystawione przez podmiot</w:t>
      </w:r>
      <w:r w:rsidR="00F81B1D" w:rsidRPr="00BE75A4">
        <w:rPr>
          <w:sz w:val="24"/>
          <w:szCs w:val="24"/>
        </w:rPr>
        <w:t xml:space="preserve">, </w:t>
      </w:r>
      <w:r w:rsidR="005D6FB6" w:rsidRPr="00BE75A4">
        <w:rPr>
          <w:sz w:val="24"/>
          <w:szCs w:val="24"/>
        </w:rPr>
        <w:t xml:space="preserve">na rzecz którego roboty budowlane </w:t>
      </w:r>
      <w:r w:rsidR="00F81B1D" w:rsidRPr="00BE75A4">
        <w:rPr>
          <w:sz w:val="24"/>
          <w:szCs w:val="24"/>
        </w:rPr>
        <w:t xml:space="preserve">zostały </w:t>
      </w:r>
      <w:r w:rsidR="005D6FB6" w:rsidRPr="00BE75A4">
        <w:rPr>
          <w:sz w:val="24"/>
          <w:szCs w:val="24"/>
        </w:rPr>
        <w:t>wykonywane</w:t>
      </w:r>
      <w:r w:rsidR="00F81B1D" w:rsidRPr="00BE75A4">
        <w:rPr>
          <w:sz w:val="24"/>
          <w:szCs w:val="24"/>
        </w:rPr>
        <w:t>,</w:t>
      </w:r>
    </w:p>
    <w:p w14:paraId="6BB3665C" w14:textId="75EE16A6" w:rsidR="004F1BC3" w:rsidRPr="00BE75A4" w:rsidRDefault="00F81B1D" w:rsidP="007B60DC">
      <w:pPr>
        <w:numPr>
          <w:ilvl w:val="1"/>
          <w:numId w:val="2"/>
        </w:numPr>
        <w:spacing w:after="0" w:line="288" w:lineRule="auto"/>
        <w:ind w:left="567" w:hanging="284"/>
        <w:jc w:val="both"/>
        <w:rPr>
          <w:sz w:val="24"/>
          <w:szCs w:val="24"/>
        </w:rPr>
      </w:pPr>
      <w:r w:rsidRPr="00BE75A4">
        <w:rPr>
          <w:sz w:val="24"/>
          <w:szCs w:val="24"/>
        </w:rPr>
        <w:t>w celu potwierdzenia spełniania warunku udziału w postępowaniu, o którym mowa w Rozdziale VII ust. 1 pkt 2 niniejszego zapytania ofertowego –</w:t>
      </w:r>
      <w:r w:rsidR="00D601A3" w:rsidRPr="00BE75A4">
        <w:rPr>
          <w:sz w:val="24"/>
          <w:szCs w:val="24"/>
        </w:rPr>
        <w:t xml:space="preserve"> </w:t>
      </w:r>
      <w:r w:rsidR="000F0F31" w:rsidRPr="00BE75A4">
        <w:rPr>
          <w:sz w:val="24"/>
          <w:szCs w:val="24"/>
        </w:rPr>
        <w:t>informację banku lub spółdzielczej kasy oszczędnościowo-kredytowej potwierdzającej wysokość posiadanych środków finansowych lub zdolność kredytową wykonawcy, w okresie nie wcześniejszym niż 1 miesiąc przed upływem terminu składania ofert</w:t>
      </w:r>
      <w:r w:rsidR="004F1BC3" w:rsidRPr="00BE75A4">
        <w:rPr>
          <w:sz w:val="24"/>
          <w:szCs w:val="24"/>
        </w:rPr>
        <w:t>,</w:t>
      </w:r>
    </w:p>
    <w:p w14:paraId="2CDA4AB3" w14:textId="66C01F26" w:rsidR="00D601A3" w:rsidRPr="00BE75A4" w:rsidRDefault="004F1BC3" w:rsidP="007B60DC">
      <w:pPr>
        <w:pStyle w:val="Akapitzlist"/>
        <w:numPr>
          <w:ilvl w:val="1"/>
          <w:numId w:val="2"/>
        </w:numPr>
        <w:spacing w:after="0" w:line="288" w:lineRule="auto"/>
        <w:ind w:left="568" w:hanging="284"/>
        <w:contextualSpacing w:val="0"/>
        <w:jc w:val="both"/>
        <w:rPr>
          <w:sz w:val="24"/>
          <w:szCs w:val="24"/>
        </w:rPr>
      </w:pPr>
      <w:r w:rsidRPr="00BE75A4">
        <w:rPr>
          <w:sz w:val="24"/>
          <w:szCs w:val="24"/>
        </w:rPr>
        <w:t>w celu potwierdzenia spełniania warunku udziału w postępowaniu, o którym mowa w Rozdziale V</w:t>
      </w:r>
      <w:r w:rsidR="00E92EE1" w:rsidRPr="00BE75A4">
        <w:rPr>
          <w:sz w:val="24"/>
          <w:szCs w:val="24"/>
        </w:rPr>
        <w:t>II</w:t>
      </w:r>
      <w:r w:rsidRPr="00BE75A4">
        <w:rPr>
          <w:sz w:val="24"/>
          <w:szCs w:val="24"/>
        </w:rPr>
        <w:t xml:space="preserve"> ust. 1 pkt 3 niniejszego zapytania ofertowego – załączyć </w:t>
      </w:r>
      <w:bookmarkStart w:id="14" w:name="_Hlk535485667"/>
      <w:r w:rsidRPr="00BE75A4">
        <w:rPr>
          <w:sz w:val="24"/>
          <w:szCs w:val="24"/>
        </w:rPr>
        <w:t xml:space="preserve">dokumenty potwierdzające posiadanie przez Wykonawcę ubezpieczenia odpowiedzialności cywilnej w zakresie prowadzonej działalności gospodarczej związanej z przedmiotem zamówienia na sumę gwarancyjną nie niższą niż </w:t>
      </w:r>
      <w:r w:rsidR="00BE75A4">
        <w:rPr>
          <w:sz w:val="24"/>
          <w:szCs w:val="24"/>
        </w:rPr>
        <w:t>3 </w:t>
      </w:r>
      <w:r w:rsidR="00E92EE1" w:rsidRPr="00BE75A4">
        <w:rPr>
          <w:sz w:val="24"/>
          <w:szCs w:val="24"/>
        </w:rPr>
        <w:t>000</w:t>
      </w:r>
      <w:r w:rsidR="00BE75A4">
        <w:rPr>
          <w:sz w:val="24"/>
          <w:szCs w:val="24"/>
        </w:rPr>
        <w:t> </w:t>
      </w:r>
      <w:r w:rsidR="00E92EE1" w:rsidRPr="00BE75A4">
        <w:rPr>
          <w:sz w:val="24"/>
          <w:szCs w:val="24"/>
        </w:rPr>
        <w:t>000</w:t>
      </w:r>
      <w:r w:rsidR="00BE75A4">
        <w:rPr>
          <w:sz w:val="24"/>
          <w:szCs w:val="24"/>
        </w:rPr>
        <w:t>,00</w:t>
      </w:r>
      <w:r w:rsidR="00E92EE1" w:rsidRPr="00BE75A4">
        <w:rPr>
          <w:sz w:val="24"/>
          <w:szCs w:val="24"/>
        </w:rPr>
        <w:t xml:space="preserve"> </w:t>
      </w:r>
      <w:r w:rsidRPr="00BE75A4">
        <w:rPr>
          <w:sz w:val="24"/>
          <w:szCs w:val="24"/>
        </w:rPr>
        <w:t>zł, np. kopię polisy ubezpieczeniowej wraz z dowodem opłacenia składki</w:t>
      </w:r>
      <w:bookmarkEnd w:id="14"/>
      <w:r w:rsidR="00E92EE1" w:rsidRPr="00BE75A4">
        <w:rPr>
          <w:sz w:val="24"/>
          <w:szCs w:val="24"/>
        </w:rPr>
        <w:t xml:space="preserve">. </w:t>
      </w:r>
    </w:p>
    <w:p w14:paraId="6D4BE025" w14:textId="2D151206" w:rsidR="000A7C27" w:rsidRPr="00653BA2" w:rsidRDefault="000A7C27" w:rsidP="007B60DC">
      <w:pPr>
        <w:numPr>
          <w:ilvl w:val="0"/>
          <w:numId w:val="2"/>
        </w:numPr>
        <w:spacing w:after="0" w:line="288" w:lineRule="auto"/>
        <w:ind w:left="284" w:hanging="284"/>
        <w:jc w:val="both"/>
        <w:rPr>
          <w:sz w:val="24"/>
          <w:szCs w:val="24"/>
        </w:rPr>
      </w:pPr>
      <w:bookmarkStart w:id="15" w:name="_Hlk535415352"/>
      <w:r w:rsidRPr="00977D2C">
        <w:rPr>
          <w:sz w:val="24"/>
          <w:szCs w:val="24"/>
        </w:rPr>
        <w:t xml:space="preserve">Zamawiający dokona oceny spełniania przez Wykonawcę warunków udziału w postępowaniu na </w:t>
      </w:r>
      <w:r w:rsidRPr="00653BA2">
        <w:rPr>
          <w:sz w:val="24"/>
          <w:szCs w:val="24"/>
        </w:rPr>
        <w:t>podstawie dokumentów, o których mowa w ust. 2 powyżej.</w:t>
      </w:r>
    </w:p>
    <w:bookmarkEnd w:id="15"/>
    <w:p w14:paraId="57CE02EB" w14:textId="11948530" w:rsidR="00091374" w:rsidRPr="00653BA2" w:rsidRDefault="00091374" w:rsidP="007B60DC">
      <w:pPr>
        <w:numPr>
          <w:ilvl w:val="0"/>
          <w:numId w:val="2"/>
        </w:numPr>
        <w:spacing w:after="0" w:line="288" w:lineRule="auto"/>
        <w:ind w:left="284" w:hanging="284"/>
        <w:jc w:val="both"/>
        <w:rPr>
          <w:sz w:val="24"/>
          <w:szCs w:val="24"/>
        </w:rPr>
      </w:pPr>
      <w:r w:rsidRPr="00653BA2">
        <w:rPr>
          <w:sz w:val="24"/>
          <w:szCs w:val="24"/>
        </w:rPr>
        <w:t>Zamawiający wykluczy z udziału w postępowaniu Wykonawcę, który:</w:t>
      </w:r>
    </w:p>
    <w:p w14:paraId="42599133" w14:textId="77777777" w:rsidR="004069E0" w:rsidRPr="00653BA2" w:rsidRDefault="004069E0" w:rsidP="007B60DC">
      <w:pPr>
        <w:numPr>
          <w:ilvl w:val="0"/>
          <w:numId w:val="18"/>
        </w:numPr>
        <w:spacing w:after="0" w:line="288" w:lineRule="auto"/>
        <w:ind w:left="567" w:hanging="283"/>
        <w:jc w:val="both"/>
        <w:rPr>
          <w:sz w:val="24"/>
          <w:szCs w:val="24"/>
        </w:rPr>
      </w:pPr>
      <w:bookmarkStart w:id="16" w:name="_Hlk535919679"/>
      <w:r w:rsidRPr="00653BA2">
        <w:rPr>
          <w:sz w:val="24"/>
          <w:szCs w:val="24"/>
        </w:rPr>
        <w:t xml:space="preserve">naruszył obowiązki dotyczące płatności podatków, opłat lub składek na ubezpieczenia społeczne lub zdrowotne, w szczególności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ubezpieczenie społeczne lub zdrowotne wraz z odsetkami lub grzywnami lub zawarł wiążące porozumienie w sprawie spłaty tych należności, </w:t>
      </w:r>
    </w:p>
    <w:p w14:paraId="01242D65" w14:textId="77777777" w:rsidR="004069E0" w:rsidRPr="00653BA2" w:rsidRDefault="004069E0" w:rsidP="007B60DC">
      <w:pPr>
        <w:numPr>
          <w:ilvl w:val="0"/>
          <w:numId w:val="18"/>
        </w:numPr>
        <w:spacing w:after="0" w:line="288" w:lineRule="auto"/>
        <w:ind w:left="567" w:hanging="283"/>
        <w:jc w:val="both"/>
        <w:rPr>
          <w:sz w:val="24"/>
          <w:szCs w:val="24"/>
        </w:rPr>
      </w:pPr>
      <w:r w:rsidRPr="00653BA2">
        <w:rPr>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w:t>
      </w:r>
      <w:r w:rsidRPr="00653BA2">
        <w:rPr>
          <w:sz w:val="24"/>
          <w:szCs w:val="24"/>
        </w:rPr>
        <w:lastRenderedPageBreak/>
        <w:t xml:space="preserve">przez likwidację majątku upadłego, chyba że sąd zarządził likwidację jego majątku w trybie art. 366 ust. 1 ustawy z dnia 28 lutego 2003 r. - Prawo upadłościowe. </w:t>
      </w:r>
    </w:p>
    <w:bookmarkEnd w:id="16"/>
    <w:p w14:paraId="63EE2ECA" w14:textId="2F03AA28" w:rsidR="004069E0" w:rsidRPr="00B1547A" w:rsidRDefault="004069E0" w:rsidP="007B60DC">
      <w:pPr>
        <w:pStyle w:val="Akapitzlist"/>
        <w:numPr>
          <w:ilvl w:val="0"/>
          <w:numId w:val="2"/>
        </w:numPr>
        <w:spacing w:after="0" w:line="288" w:lineRule="auto"/>
        <w:ind w:left="284" w:hanging="284"/>
        <w:contextualSpacing w:val="0"/>
        <w:jc w:val="both"/>
        <w:rPr>
          <w:sz w:val="24"/>
          <w:szCs w:val="24"/>
        </w:rPr>
      </w:pPr>
      <w:r w:rsidRPr="00977D2C">
        <w:rPr>
          <w:bCs/>
          <w:sz w:val="24"/>
          <w:szCs w:val="24"/>
        </w:rPr>
        <w:t xml:space="preserve">W celu potwierdzenia braku podstaw wykluczenia Wykonawcy z udziału w postępowaniu, w przypadkach określonych w ustępie poprzednim, zobowiązany jest przedłożyć wraz z ofertą oświadczenie zgodne z treścią Załącznika nr </w:t>
      </w:r>
      <w:r w:rsidR="005663F6" w:rsidRPr="00977D2C">
        <w:rPr>
          <w:bCs/>
          <w:color w:val="auto"/>
          <w:sz w:val="24"/>
          <w:szCs w:val="24"/>
        </w:rPr>
        <w:t>4</w:t>
      </w:r>
      <w:r w:rsidRPr="00977D2C">
        <w:rPr>
          <w:bCs/>
          <w:color w:val="auto"/>
          <w:sz w:val="24"/>
          <w:szCs w:val="24"/>
        </w:rPr>
        <w:t xml:space="preserve"> </w:t>
      </w:r>
      <w:r w:rsidRPr="00977D2C">
        <w:rPr>
          <w:bCs/>
          <w:sz w:val="24"/>
          <w:szCs w:val="24"/>
        </w:rPr>
        <w:t xml:space="preserve">– oświadczenie o spełnianiu warunków udziału w postępowaniu </w:t>
      </w:r>
      <w:r w:rsidRPr="00B1547A">
        <w:rPr>
          <w:bCs/>
          <w:sz w:val="24"/>
          <w:szCs w:val="24"/>
        </w:rPr>
        <w:t>i niepodleganiu wykluczeniu, oraz:</w:t>
      </w:r>
    </w:p>
    <w:p w14:paraId="4385F6F1" w14:textId="648D2AF0" w:rsidR="004069E0" w:rsidRPr="00B1547A" w:rsidRDefault="004069E0" w:rsidP="007B60DC">
      <w:pPr>
        <w:numPr>
          <w:ilvl w:val="0"/>
          <w:numId w:val="20"/>
        </w:numPr>
        <w:spacing w:after="0" w:line="288" w:lineRule="auto"/>
        <w:ind w:left="567" w:hanging="283"/>
        <w:jc w:val="both"/>
        <w:rPr>
          <w:sz w:val="24"/>
          <w:szCs w:val="24"/>
        </w:rPr>
      </w:pPr>
      <w:bookmarkStart w:id="17" w:name="_Hlk534920698"/>
      <w:r w:rsidRPr="00B1547A">
        <w:rPr>
          <w:sz w:val="24"/>
          <w:szCs w:val="24"/>
        </w:rPr>
        <w:t xml:space="preserve">w celu potwierdzenia braku podstaw do wykluczenia z postępowania, w przypadku o którym mowa w Rozdziale VII ust. </w:t>
      </w:r>
      <w:r w:rsidR="00D13942" w:rsidRPr="00B1547A">
        <w:rPr>
          <w:sz w:val="24"/>
          <w:szCs w:val="24"/>
        </w:rPr>
        <w:t>4</w:t>
      </w:r>
      <w:r w:rsidRPr="00B1547A">
        <w:rPr>
          <w:sz w:val="24"/>
          <w:szCs w:val="24"/>
        </w:rPr>
        <w:t xml:space="preserve"> pkt 1 niniejszego zapytania ofertowego:</w:t>
      </w:r>
    </w:p>
    <w:bookmarkEnd w:id="17"/>
    <w:p w14:paraId="0C9E4B74" w14:textId="4A60BFE0" w:rsidR="00D13942" w:rsidRPr="00B1547A" w:rsidRDefault="004069E0" w:rsidP="007B60DC">
      <w:pPr>
        <w:numPr>
          <w:ilvl w:val="3"/>
          <w:numId w:val="19"/>
        </w:numPr>
        <w:spacing w:after="0" w:line="288" w:lineRule="auto"/>
        <w:ind w:left="851" w:hanging="284"/>
        <w:jc w:val="both"/>
        <w:rPr>
          <w:sz w:val="24"/>
          <w:szCs w:val="24"/>
        </w:rPr>
      </w:pPr>
      <w:r w:rsidRPr="00B1547A">
        <w:rPr>
          <w:sz w:val="24"/>
          <w:szCs w:val="24"/>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bookmarkStart w:id="18" w:name="_Hlk534803090"/>
      <w:r w:rsidRPr="00B1547A">
        <w:rPr>
          <w:sz w:val="24"/>
          <w:szCs w:val="24"/>
        </w:rPr>
        <w:t>,</w:t>
      </w:r>
    </w:p>
    <w:p w14:paraId="3458FAA4" w14:textId="336B6B3B" w:rsidR="004069E0" w:rsidRPr="00B1547A" w:rsidRDefault="004069E0" w:rsidP="007B60DC">
      <w:pPr>
        <w:numPr>
          <w:ilvl w:val="3"/>
          <w:numId w:val="19"/>
        </w:numPr>
        <w:spacing w:after="0" w:line="288" w:lineRule="auto"/>
        <w:ind w:left="851" w:hanging="284"/>
        <w:jc w:val="both"/>
        <w:rPr>
          <w:sz w:val="24"/>
          <w:szCs w:val="24"/>
        </w:rPr>
      </w:pPr>
      <w:r w:rsidRPr="00B1547A">
        <w:rPr>
          <w:sz w:val="24"/>
          <w:szCs w:val="24"/>
        </w:rPr>
        <w:t xml:space="preserve">zaświadczenie właściwej terenowej jednostki organizacyjnej Zakładu Ubezpieczeń Społecznych lub Kasy Rolniczego Ubezpieczenia Społecznego </w:t>
      </w:r>
      <w:bookmarkEnd w:id="18"/>
      <w:r w:rsidRPr="00B1547A">
        <w:rPr>
          <w:sz w:val="24"/>
          <w:szCs w:val="24"/>
        </w:rPr>
        <w:t xml:space="preserve">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3CC876B" w14:textId="651045DF" w:rsidR="00AA6B20" w:rsidRPr="00B1547A" w:rsidRDefault="004069E0" w:rsidP="007B60DC">
      <w:pPr>
        <w:numPr>
          <w:ilvl w:val="0"/>
          <w:numId w:val="20"/>
        </w:numPr>
        <w:spacing w:after="0" w:line="288" w:lineRule="auto"/>
        <w:jc w:val="both"/>
        <w:rPr>
          <w:sz w:val="24"/>
          <w:szCs w:val="24"/>
        </w:rPr>
      </w:pPr>
      <w:r w:rsidRPr="00B1547A">
        <w:rPr>
          <w:sz w:val="24"/>
          <w:szCs w:val="24"/>
        </w:rPr>
        <w:t xml:space="preserve">w celu potwierdzenia braku podstaw do wykluczenia z postępowania, w przypadku o którym mowa w Rozdziale VII ust. </w:t>
      </w:r>
      <w:r w:rsidR="00D13942" w:rsidRPr="00B1547A">
        <w:rPr>
          <w:sz w:val="24"/>
          <w:szCs w:val="24"/>
        </w:rPr>
        <w:t>4</w:t>
      </w:r>
      <w:r w:rsidRPr="00B1547A">
        <w:rPr>
          <w:sz w:val="24"/>
          <w:szCs w:val="24"/>
        </w:rPr>
        <w:t xml:space="preserve"> pkt 2 niniejszego zapytania ofertowego – odpis z właściwego rejestru lub z centralnej ewidencji i informacji o działalności gospodarczej. </w:t>
      </w:r>
    </w:p>
    <w:p w14:paraId="1846E07D" w14:textId="43AFC16C" w:rsidR="001C136B" w:rsidRPr="00977D2C" w:rsidRDefault="001C136B" w:rsidP="007B60DC">
      <w:pPr>
        <w:pStyle w:val="Akapitzlist"/>
        <w:numPr>
          <w:ilvl w:val="0"/>
          <w:numId w:val="2"/>
        </w:numPr>
        <w:spacing w:after="0" w:line="288" w:lineRule="auto"/>
        <w:ind w:left="284" w:hanging="284"/>
        <w:contextualSpacing w:val="0"/>
        <w:jc w:val="both"/>
        <w:rPr>
          <w:sz w:val="24"/>
          <w:szCs w:val="24"/>
        </w:rPr>
      </w:pPr>
      <w:r w:rsidRPr="00B1547A">
        <w:rPr>
          <w:sz w:val="24"/>
          <w:szCs w:val="24"/>
        </w:rPr>
        <w:t>Zamawiający dokona oceny braku podstaw do wykluczenia Wykonawcy z udziału</w:t>
      </w:r>
      <w:r w:rsidRPr="00977D2C">
        <w:rPr>
          <w:sz w:val="24"/>
          <w:szCs w:val="24"/>
        </w:rPr>
        <w:t xml:space="preserve"> w postępowaniu na podstawie dokumentów, o których mowa w ust. </w:t>
      </w:r>
      <w:r w:rsidR="00A356A7" w:rsidRPr="00977D2C">
        <w:rPr>
          <w:sz w:val="24"/>
          <w:szCs w:val="24"/>
        </w:rPr>
        <w:t>5</w:t>
      </w:r>
      <w:r w:rsidRPr="00977D2C">
        <w:rPr>
          <w:sz w:val="24"/>
          <w:szCs w:val="24"/>
        </w:rPr>
        <w:t xml:space="preserve"> powyżej.</w:t>
      </w:r>
    </w:p>
    <w:p w14:paraId="01B75751" w14:textId="554A23A9" w:rsidR="00E44AA1" w:rsidRPr="00977D2C" w:rsidRDefault="00E44AA1" w:rsidP="007B60DC">
      <w:pPr>
        <w:pStyle w:val="Akapitzlist"/>
        <w:numPr>
          <w:ilvl w:val="0"/>
          <w:numId w:val="2"/>
        </w:numPr>
        <w:spacing w:after="0" w:line="288" w:lineRule="auto"/>
        <w:ind w:left="284" w:hanging="284"/>
        <w:contextualSpacing w:val="0"/>
        <w:jc w:val="both"/>
        <w:rPr>
          <w:sz w:val="24"/>
          <w:szCs w:val="24"/>
        </w:rPr>
      </w:pPr>
      <w:r w:rsidRPr="00977D2C">
        <w:rPr>
          <w:sz w:val="24"/>
          <w:szCs w:val="24"/>
        </w:rPr>
        <w:t>Wykonawca, który nie wykaże spełnienia warunków udziału w postępowaniu</w:t>
      </w:r>
      <w:r w:rsidR="00AA6B20" w:rsidRPr="00977D2C">
        <w:rPr>
          <w:sz w:val="24"/>
          <w:szCs w:val="24"/>
        </w:rPr>
        <w:t xml:space="preserve"> lub braku podstaw wykluczenia</w:t>
      </w:r>
      <w:r w:rsidRPr="00977D2C">
        <w:rPr>
          <w:sz w:val="24"/>
          <w:szCs w:val="24"/>
        </w:rPr>
        <w:t>, zostanie wykluczony z udziału w postępowaniu, a jego oferta odrzucona.</w:t>
      </w:r>
    </w:p>
    <w:p w14:paraId="137736BB" w14:textId="77777777" w:rsidR="00832051" w:rsidRPr="004C7E24" w:rsidRDefault="00CF4A6A" w:rsidP="00782C34">
      <w:pPr>
        <w:spacing w:after="0" w:line="288" w:lineRule="auto"/>
        <w:ind w:left="142"/>
        <w:rPr>
          <w:sz w:val="24"/>
          <w:szCs w:val="24"/>
        </w:rPr>
      </w:pPr>
      <w:r w:rsidRPr="004C7E24">
        <w:rPr>
          <w:sz w:val="24"/>
          <w:szCs w:val="24"/>
        </w:rPr>
        <w:t xml:space="preserve"> </w:t>
      </w:r>
    </w:p>
    <w:p w14:paraId="188D7790" w14:textId="46FC6BD5" w:rsidR="00832051" w:rsidRPr="004C7E24" w:rsidRDefault="00CF4A6A" w:rsidP="00782C34">
      <w:pPr>
        <w:pStyle w:val="Nagwek2"/>
        <w:spacing w:after="0" w:line="288" w:lineRule="auto"/>
        <w:ind w:left="137"/>
        <w:rPr>
          <w:sz w:val="24"/>
          <w:szCs w:val="24"/>
        </w:rPr>
      </w:pPr>
      <w:r w:rsidRPr="004C7E24">
        <w:rPr>
          <w:sz w:val="24"/>
          <w:szCs w:val="24"/>
        </w:rPr>
        <w:t xml:space="preserve">VIII. PŁATNOŚCI </w:t>
      </w:r>
    </w:p>
    <w:p w14:paraId="36417019" w14:textId="45654B59" w:rsidR="006B029D" w:rsidRPr="004C7E24" w:rsidRDefault="00D750F0" w:rsidP="006B029D">
      <w:pPr>
        <w:pStyle w:val="Default"/>
        <w:jc w:val="both"/>
        <w:rPr>
          <w:color w:val="auto"/>
        </w:rPr>
      </w:pPr>
      <w:r w:rsidRPr="00D750F0">
        <w:rPr>
          <w:color w:val="auto"/>
        </w:rPr>
        <w:t xml:space="preserve">Zamawiający dopuszcza płatności częściowe po wykonaniu uzgodnionego zakresu prac zgodnie z harmonogramem. </w:t>
      </w:r>
      <w:r w:rsidR="006B029D" w:rsidRPr="004C7E24">
        <w:rPr>
          <w:color w:val="auto"/>
        </w:rPr>
        <w:t>Płatność końcowa po podpisaniu protokołu odbioru końcowego na podstawie faktury VAT.</w:t>
      </w:r>
    </w:p>
    <w:p w14:paraId="3A32025B" w14:textId="7B2A3A96" w:rsidR="00832051" w:rsidRPr="004C7E24" w:rsidRDefault="00CF4A6A" w:rsidP="00782C34">
      <w:pPr>
        <w:spacing w:after="0" w:line="288" w:lineRule="auto"/>
        <w:ind w:left="142"/>
        <w:rPr>
          <w:sz w:val="24"/>
          <w:szCs w:val="24"/>
        </w:rPr>
      </w:pPr>
      <w:r w:rsidRPr="004C7E24">
        <w:rPr>
          <w:sz w:val="24"/>
          <w:szCs w:val="24"/>
        </w:rPr>
        <w:t xml:space="preserve"> </w:t>
      </w:r>
    </w:p>
    <w:p w14:paraId="53C5B50B" w14:textId="10074B5A" w:rsidR="008F38BE" w:rsidRPr="004C7E24" w:rsidRDefault="00E4526E" w:rsidP="00782C34">
      <w:pPr>
        <w:spacing w:after="0" w:line="288" w:lineRule="auto"/>
        <w:ind w:left="137" w:hanging="10"/>
        <w:rPr>
          <w:rFonts w:asciiTheme="minorHAnsi" w:hAnsiTheme="minorHAnsi" w:cstheme="minorHAnsi"/>
          <w:sz w:val="24"/>
          <w:szCs w:val="24"/>
        </w:rPr>
      </w:pPr>
      <w:r w:rsidRPr="004C7E24">
        <w:rPr>
          <w:rFonts w:asciiTheme="minorHAnsi" w:hAnsiTheme="minorHAnsi" w:cstheme="minorHAnsi"/>
          <w:b/>
          <w:sz w:val="24"/>
          <w:szCs w:val="24"/>
        </w:rPr>
        <w:t>IX</w:t>
      </w:r>
      <w:r w:rsidR="00CF4A6A" w:rsidRPr="004C7E24">
        <w:rPr>
          <w:rFonts w:asciiTheme="minorHAnsi" w:hAnsiTheme="minorHAnsi" w:cstheme="minorHAnsi"/>
          <w:b/>
          <w:sz w:val="24"/>
          <w:szCs w:val="24"/>
        </w:rPr>
        <w:t>. WYKLUCZENIA</w:t>
      </w:r>
      <w:r w:rsidR="00CF4A6A" w:rsidRPr="004C7E24">
        <w:rPr>
          <w:rFonts w:asciiTheme="minorHAnsi" w:hAnsiTheme="minorHAnsi" w:cstheme="minorHAnsi"/>
          <w:sz w:val="24"/>
          <w:szCs w:val="24"/>
        </w:rPr>
        <w:t xml:space="preserve"> </w:t>
      </w:r>
    </w:p>
    <w:p w14:paraId="6130C70C" w14:textId="79FAE6D4" w:rsidR="00B95B52" w:rsidRPr="00B1547A" w:rsidRDefault="00B95B52" w:rsidP="00B95B52">
      <w:pPr>
        <w:pStyle w:val="Akapitzlist"/>
        <w:numPr>
          <w:ilvl w:val="0"/>
          <w:numId w:val="21"/>
        </w:numPr>
        <w:spacing w:after="0" w:line="288" w:lineRule="auto"/>
        <w:jc w:val="both"/>
        <w:rPr>
          <w:rFonts w:asciiTheme="minorHAnsi" w:hAnsiTheme="minorHAnsi" w:cstheme="minorHAnsi"/>
          <w:sz w:val="24"/>
          <w:szCs w:val="24"/>
        </w:rPr>
      </w:pPr>
      <w:r w:rsidRPr="00B95B52">
        <w:rPr>
          <w:rFonts w:asciiTheme="minorHAnsi" w:hAnsiTheme="minorHAnsi" w:cstheme="minorHAnsi"/>
          <w:sz w:val="24"/>
          <w:szCs w:val="24"/>
        </w:rPr>
        <w:t xml:space="preserve">W celu uniknięcia konfliktu interesów zamówienie publiczne nie może zostać udzielone podmiotowi powiązanemu z Zamawiającym osobowo lub kapitałowo, w związku z czym Oferent zobowiązany jest do dostarczenia wraz z ofertą oświadczenia stanowiącego </w:t>
      </w:r>
      <w:r w:rsidRPr="00B1547A">
        <w:rPr>
          <w:rFonts w:asciiTheme="minorHAnsi" w:hAnsiTheme="minorHAnsi" w:cstheme="minorHAnsi"/>
          <w:sz w:val="24"/>
          <w:szCs w:val="24"/>
        </w:rPr>
        <w:t xml:space="preserve">załącznik nr </w:t>
      </w:r>
      <w:r w:rsidR="00977D2C" w:rsidRPr="00B1547A">
        <w:rPr>
          <w:rFonts w:asciiTheme="minorHAnsi" w:hAnsiTheme="minorHAnsi" w:cstheme="minorHAnsi"/>
          <w:sz w:val="24"/>
          <w:szCs w:val="24"/>
        </w:rPr>
        <w:t>6</w:t>
      </w:r>
      <w:r w:rsidRPr="00B1547A">
        <w:rPr>
          <w:rFonts w:asciiTheme="minorHAnsi" w:hAnsiTheme="minorHAnsi" w:cstheme="minorHAnsi"/>
          <w:sz w:val="24"/>
          <w:szCs w:val="24"/>
        </w:rPr>
        <w:t xml:space="preserve"> do niniejszego zapytania ofertowego.</w:t>
      </w:r>
    </w:p>
    <w:p w14:paraId="27510D73" w14:textId="77777777" w:rsidR="00B95B52" w:rsidRPr="00B95B52" w:rsidRDefault="00B95B52" w:rsidP="00B95B52">
      <w:pPr>
        <w:pStyle w:val="Akapitzlist"/>
        <w:spacing w:after="0" w:line="288" w:lineRule="auto"/>
        <w:ind w:left="487"/>
        <w:jc w:val="both"/>
        <w:rPr>
          <w:rFonts w:asciiTheme="minorHAnsi" w:hAnsiTheme="minorHAnsi" w:cstheme="minorHAnsi"/>
          <w:sz w:val="24"/>
          <w:szCs w:val="24"/>
        </w:rPr>
      </w:pPr>
      <w:r w:rsidRPr="00B1547A">
        <w:rPr>
          <w:rFonts w:asciiTheme="minorHAnsi" w:hAnsiTheme="minorHAnsi" w:cstheme="minorHAnsi"/>
          <w:sz w:val="24"/>
          <w:szCs w:val="24"/>
        </w:rPr>
        <w:lastRenderedPageBreak/>
        <w:t>Przez powiązania kapitałowe lub osobowe rozumie się wzajemne powiązania między Zamawiającym</w:t>
      </w:r>
      <w:r w:rsidRPr="00B95B52">
        <w:rPr>
          <w:rFonts w:asciiTheme="minorHAnsi" w:hAnsiTheme="minorHAnsi" w:cstheme="minorHAnsi"/>
          <w:sz w:val="24"/>
          <w:szCs w:val="24"/>
        </w:rPr>
        <w:t xml:space="preserve"> lub osobami upoważnionymi do zaciągania zobowiązań w imieniu Zamawiającego lub osobami wykonującymi w imieniu Zamawiającego czynności związane z przygotowaniem i przeprowadzeniem procedury wyboru a Oferentem, polegające w szczególności na:</w:t>
      </w:r>
    </w:p>
    <w:p w14:paraId="6B7DB271" w14:textId="77777777" w:rsidR="00B95B52" w:rsidRPr="00B95B52" w:rsidRDefault="00B95B52" w:rsidP="00B95B52">
      <w:pPr>
        <w:pStyle w:val="Akapitzlist"/>
        <w:numPr>
          <w:ilvl w:val="1"/>
          <w:numId w:val="21"/>
        </w:numPr>
        <w:spacing w:after="0" w:line="288" w:lineRule="auto"/>
        <w:jc w:val="both"/>
        <w:rPr>
          <w:rFonts w:asciiTheme="minorHAnsi" w:hAnsiTheme="minorHAnsi" w:cstheme="minorHAnsi"/>
          <w:sz w:val="24"/>
          <w:szCs w:val="24"/>
        </w:rPr>
      </w:pPr>
      <w:r w:rsidRPr="00B95B52">
        <w:rPr>
          <w:rFonts w:asciiTheme="minorHAnsi" w:hAnsiTheme="minorHAnsi" w:cstheme="minorHAnsi"/>
          <w:sz w:val="24"/>
          <w:szCs w:val="24"/>
        </w:rPr>
        <w:t xml:space="preserve">uczestniczeniu w spółce jako wspólnik spółki cywilnej lub spółki osobowej, posiadaniu co najmniej 10% udziałów lub akcji (o ile niższy próg nie wynika z przepisów prawa), pełnieniu funkcji członka organu nadzorczego lub zarządzającego, prokurenta, pełnomocnika, </w:t>
      </w:r>
    </w:p>
    <w:p w14:paraId="503385B2" w14:textId="77777777" w:rsidR="00B95B52" w:rsidRPr="00B95B52" w:rsidRDefault="00B95B52" w:rsidP="00B95B52">
      <w:pPr>
        <w:pStyle w:val="Akapitzlist"/>
        <w:numPr>
          <w:ilvl w:val="1"/>
          <w:numId w:val="21"/>
        </w:numPr>
        <w:spacing w:after="0" w:line="288" w:lineRule="auto"/>
        <w:jc w:val="both"/>
        <w:rPr>
          <w:rFonts w:asciiTheme="minorHAnsi" w:hAnsiTheme="minorHAnsi" w:cstheme="minorHAnsi"/>
          <w:sz w:val="24"/>
          <w:szCs w:val="24"/>
        </w:rPr>
      </w:pPr>
      <w:r w:rsidRPr="00B95B52">
        <w:rPr>
          <w:rFonts w:asciiTheme="minorHAnsi" w:hAnsiTheme="minorHAnsi" w:cstheme="minorHAnsi"/>
          <w:sz w:val="24"/>
          <w:szCs w:val="24"/>
        </w:rPr>
        <w:t xml:space="preserve">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 </w:t>
      </w:r>
    </w:p>
    <w:p w14:paraId="6F364007" w14:textId="376636AB" w:rsidR="00EE17F4" w:rsidRPr="004C7E24" w:rsidRDefault="00B95B52" w:rsidP="00B95B52">
      <w:pPr>
        <w:pStyle w:val="Akapitzlist"/>
        <w:numPr>
          <w:ilvl w:val="1"/>
          <w:numId w:val="21"/>
        </w:numPr>
        <w:spacing w:after="0" w:line="288" w:lineRule="auto"/>
        <w:contextualSpacing w:val="0"/>
        <w:jc w:val="both"/>
        <w:rPr>
          <w:rFonts w:asciiTheme="minorHAnsi" w:hAnsiTheme="minorHAnsi" w:cstheme="minorHAnsi"/>
          <w:sz w:val="24"/>
          <w:szCs w:val="24"/>
        </w:rPr>
      </w:pPr>
      <w:r w:rsidRPr="00B95B52">
        <w:rPr>
          <w:rFonts w:asciiTheme="minorHAnsi" w:hAnsiTheme="minorHAnsi" w:cstheme="minorHAnsi"/>
          <w:sz w:val="24"/>
          <w:szCs w:val="24"/>
        </w:rPr>
        <w:t>pozostawaniu z wykonawcą w takim stosunku prawnym lub faktycznym, że istnieje uzasadniona wątpliwość co do ich bezstronności lub niezależności w związku z postępowaniem o udzielenie zamówienia.</w:t>
      </w:r>
    </w:p>
    <w:p w14:paraId="7B22BC6E" w14:textId="77777777" w:rsidR="00832051" w:rsidRPr="004C7E24" w:rsidRDefault="00CF4A6A" w:rsidP="00782C34">
      <w:pPr>
        <w:spacing w:after="0" w:line="288" w:lineRule="auto"/>
        <w:ind w:left="142"/>
        <w:rPr>
          <w:sz w:val="24"/>
          <w:szCs w:val="24"/>
        </w:rPr>
      </w:pPr>
      <w:r w:rsidRPr="004C7E24">
        <w:rPr>
          <w:sz w:val="24"/>
          <w:szCs w:val="24"/>
        </w:rPr>
        <w:t xml:space="preserve"> </w:t>
      </w:r>
    </w:p>
    <w:p w14:paraId="6893EF6C" w14:textId="0ECCC758" w:rsidR="00832051" w:rsidRPr="004C7E24" w:rsidRDefault="00CF4A6A" w:rsidP="00782C34">
      <w:pPr>
        <w:spacing w:after="0" w:line="288" w:lineRule="auto"/>
        <w:ind w:left="137" w:hanging="10"/>
        <w:rPr>
          <w:sz w:val="24"/>
          <w:szCs w:val="24"/>
        </w:rPr>
      </w:pPr>
      <w:r w:rsidRPr="004C7E24">
        <w:rPr>
          <w:b/>
          <w:sz w:val="24"/>
          <w:szCs w:val="24"/>
        </w:rPr>
        <w:t xml:space="preserve">X. OPIS </w:t>
      </w:r>
      <w:r w:rsidRPr="00B1547A">
        <w:rPr>
          <w:b/>
          <w:sz w:val="24"/>
          <w:szCs w:val="24"/>
        </w:rPr>
        <w:t>SPOSOBU PRZYGOTOWANIA OFERTY</w:t>
      </w:r>
      <w:r w:rsidRPr="004C7E24">
        <w:rPr>
          <w:sz w:val="24"/>
          <w:szCs w:val="24"/>
        </w:rPr>
        <w:t xml:space="preserve"> </w:t>
      </w:r>
    </w:p>
    <w:p w14:paraId="5D254439" w14:textId="4EFF1E10" w:rsidR="003F1BB5" w:rsidRPr="004C7E24" w:rsidRDefault="00CF4A6A" w:rsidP="00782C34">
      <w:pPr>
        <w:spacing w:after="0" w:line="288" w:lineRule="auto"/>
        <w:ind w:left="426" w:hanging="426"/>
        <w:jc w:val="both"/>
        <w:rPr>
          <w:sz w:val="24"/>
          <w:szCs w:val="24"/>
        </w:rPr>
      </w:pPr>
      <w:r w:rsidRPr="004C7E24">
        <w:rPr>
          <w:sz w:val="24"/>
          <w:szCs w:val="24"/>
        </w:rPr>
        <w:t>1.</w:t>
      </w:r>
      <w:r w:rsidRPr="004C7E24">
        <w:rPr>
          <w:rFonts w:ascii="Arial" w:eastAsia="Arial" w:hAnsi="Arial" w:cs="Arial"/>
          <w:sz w:val="24"/>
          <w:szCs w:val="24"/>
        </w:rPr>
        <w:t xml:space="preserve"> </w:t>
      </w:r>
      <w:r w:rsidR="003F1BB5" w:rsidRPr="004C7E24">
        <w:rPr>
          <w:sz w:val="24"/>
          <w:szCs w:val="24"/>
        </w:rPr>
        <w:t>Ofertę należy sporządzić w formie pisemnej, w języku polskim</w:t>
      </w:r>
      <w:r w:rsidRPr="004C7E24">
        <w:rPr>
          <w:sz w:val="24"/>
          <w:szCs w:val="24"/>
        </w:rPr>
        <w:t xml:space="preserve">. </w:t>
      </w:r>
    </w:p>
    <w:p w14:paraId="1CD06D07" w14:textId="437AE4DF" w:rsidR="00832051" w:rsidRPr="004C7E24" w:rsidRDefault="00CF4A6A" w:rsidP="00782C34">
      <w:pPr>
        <w:spacing w:after="0" w:line="288" w:lineRule="auto"/>
        <w:ind w:left="426" w:hanging="426"/>
        <w:jc w:val="both"/>
        <w:rPr>
          <w:sz w:val="24"/>
          <w:szCs w:val="24"/>
        </w:rPr>
      </w:pPr>
      <w:r w:rsidRPr="004C7E24">
        <w:rPr>
          <w:sz w:val="24"/>
          <w:szCs w:val="24"/>
        </w:rPr>
        <w:t>2.</w:t>
      </w:r>
      <w:r w:rsidRPr="004C7E24">
        <w:rPr>
          <w:rFonts w:ascii="Arial" w:eastAsia="Arial" w:hAnsi="Arial" w:cs="Arial"/>
          <w:sz w:val="24"/>
          <w:szCs w:val="24"/>
        </w:rPr>
        <w:t xml:space="preserve"> </w:t>
      </w:r>
      <w:r w:rsidRPr="004C7E24">
        <w:rPr>
          <w:sz w:val="24"/>
          <w:szCs w:val="24"/>
        </w:rPr>
        <w:t>Oferta powinna</w:t>
      </w:r>
      <w:r w:rsidR="003F1BB5" w:rsidRPr="004C7E24">
        <w:rPr>
          <w:sz w:val="24"/>
          <w:szCs w:val="24"/>
        </w:rPr>
        <w:t xml:space="preserve"> zawierać</w:t>
      </w:r>
      <w:r w:rsidRPr="004C7E24">
        <w:rPr>
          <w:sz w:val="24"/>
          <w:szCs w:val="24"/>
        </w:rPr>
        <w:t xml:space="preserve">: </w:t>
      </w:r>
    </w:p>
    <w:p w14:paraId="5999450D" w14:textId="31EA992D" w:rsidR="003F1BB5" w:rsidRPr="004C7E24" w:rsidRDefault="003F1BB5"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wypełniony Formularz ofertowy, zgodnie ze wzorem stanowiącym Załącznik nr 1 do niniejszego zapytania ofertowego;</w:t>
      </w:r>
    </w:p>
    <w:p w14:paraId="10032B04" w14:textId="03972661" w:rsidR="003F1BB5" w:rsidRPr="004C7E24" w:rsidRDefault="003F1BB5"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oświadczenie dotyczące spełniania warunków udziału w postępowaniu</w:t>
      </w:r>
      <w:r w:rsidR="006B2DAC" w:rsidRPr="004C7E24">
        <w:rPr>
          <w:sz w:val="24"/>
          <w:szCs w:val="24"/>
        </w:rPr>
        <w:t xml:space="preserve"> oraz niepodleganiu wykluczeniu</w:t>
      </w:r>
      <w:r w:rsidRPr="004C7E24">
        <w:rPr>
          <w:sz w:val="24"/>
          <w:szCs w:val="24"/>
        </w:rPr>
        <w:t xml:space="preserve">, zgodnie ze wzorem stanowiącym Załącznik nr </w:t>
      </w:r>
      <w:r w:rsidR="005663F6" w:rsidRPr="004C7E24">
        <w:rPr>
          <w:color w:val="auto"/>
          <w:sz w:val="24"/>
          <w:szCs w:val="24"/>
        </w:rPr>
        <w:t>4</w:t>
      </w:r>
      <w:r w:rsidR="00A826AD" w:rsidRPr="004C7E24">
        <w:rPr>
          <w:sz w:val="24"/>
          <w:szCs w:val="24"/>
        </w:rPr>
        <w:t xml:space="preserve"> </w:t>
      </w:r>
      <w:r w:rsidRPr="004C7E24">
        <w:rPr>
          <w:sz w:val="24"/>
          <w:szCs w:val="24"/>
        </w:rPr>
        <w:t>do niniejszego zapytania ofertowego;</w:t>
      </w:r>
    </w:p>
    <w:p w14:paraId="125D2CFC" w14:textId="12AAC9D9" w:rsidR="003F1BB5" w:rsidRPr="004C7E24" w:rsidRDefault="003F1BB5"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dokumenty potwierdzające należyte wykonanie robót budowlanych wskazanych w oświadczeniu o spełnianiu warunków udziału w postępowaniu</w:t>
      </w:r>
      <w:r w:rsidR="004D7327" w:rsidRPr="004C7E24">
        <w:rPr>
          <w:sz w:val="24"/>
          <w:szCs w:val="24"/>
        </w:rPr>
        <w:t xml:space="preserve"> i niepodleganiu wykluczeniu</w:t>
      </w:r>
      <w:r w:rsidR="006B2DAC" w:rsidRPr="004C7E24">
        <w:rPr>
          <w:sz w:val="24"/>
          <w:szCs w:val="24"/>
        </w:rPr>
        <w:t>;</w:t>
      </w:r>
    </w:p>
    <w:p w14:paraId="3B9DDA57" w14:textId="5AA34EEF" w:rsidR="003F1BB5" w:rsidRPr="004C7E24" w:rsidRDefault="004D7327"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p>
    <w:p w14:paraId="46181AAA" w14:textId="33E59554" w:rsidR="0096125C" w:rsidRPr="004C7E24" w:rsidRDefault="0096125C"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 xml:space="preserve">dokumenty potwierdzające posiadanie przez Wykonawcę ubezpieczenia odpowiedzialności cywilnej w zakresie prowadzonej działalności gospodarczej związanej z przedmiotem zamówienia na sumę gwarancyjną nie niższą niż </w:t>
      </w:r>
      <w:r w:rsidR="00702FFB">
        <w:rPr>
          <w:sz w:val="24"/>
          <w:szCs w:val="24"/>
        </w:rPr>
        <w:t>3 </w:t>
      </w:r>
      <w:r w:rsidRPr="004C7E24">
        <w:rPr>
          <w:sz w:val="24"/>
          <w:szCs w:val="24"/>
        </w:rPr>
        <w:t>000</w:t>
      </w:r>
      <w:r w:rsidR="00702FFB">
        <w:rPr>
          <w:sz w:val="24"/>
          <w:szCs w:val="24"/>
        </w:rPr>
        <w:t> </w:t>
      </w:r>
      <w:r w:rsidRPr="004C7E24">
        <w:rPr>
          <w:sz w:val="24"/>
          <w:szCs w:val="24"/>
        </w:rPr>
        <w:t>000</w:t>
      </w:r>
      <w:r w:rsidR="00702FFB">
        <w:rPr>
          <w:sz w:val="24"/>
          <w:szCs w:val="24"/>
        </w:rPr>
        <w:t>,00</w:t>
      </w:r>
      <w:r w:rsidRPr="004C7E24">
        <w:rPr>
          <w:sz w:val="24"/>
          <w:szCs w:val="24"/>
        </w:rPr>
        <w:t xml:space="preserve"> zł, np. kopię polisy ubezpieczeniowej wraz z dowodem opłacenia składki, </w:t>
      </w:r>
    </w:p>
    <w:p w14:paraId="100E6F96" w14:textId="77777777" w:rsidR="00AA6B20" w:rsidRPr="004C7E24" w:rsidRDefault="00AA6B20"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w:t>
      </w:r>
      <w:r w:rsidRPr="004C7E24">
        <w:rPr>
          <w:sz w:val="24"/>
          <w:szCs w:val="24"/>
        </w:rPr>
        <w:lastRenderedPageBreak/>
        <w:t>prawem zwolnienie, odroczenie lub rozłożenie na raty zaległych płatności lub wstrzymanie w całości wykonania decyzji właściwego organu;</w:t>
      </w:r>
    </w:p>
    <w:p w14:paraId="38CAD866" w14:textId="20D55113" w:rsidR="00AA6B20" w:rsidRPr="004C7E24" w:rsidRDefault="00AA6B20"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26AD" w:rsidRPr="004C7E24">
        <w:rPr>
          <w:sz w:val="24"/>
          <w:szCs w:val="24"/>
        </w:rPr>
        <w:t>;</w:t>
      </w:r>
    </w:p>
    <w:p w14:paraId="329413FB" w14:textId="26C3A2DD" w:rsidR="004A7996" w:rsidRPr="004C7E24" w:rsidRDefault="004A7996"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 xml:space="preserve">odpis z właściwego rejestru lub z centralnej ewidencji i informacji o działalności gospodarczej; </w:t>
      </w:r>
    </w:p>
    <w:p w14:paraId="24672519" w14:textId="442283F6" w:rsidR="00312931" w:rsidRPr="004C7E24" w:rsidRDefault="00312931"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 xml:space="preserve">oświadczenie o braku powiązań kapitałowych lub osobowych z Zamawiającym, </w:t>
      </w:r>
      <w:r w:rsidR="00461417" w:rsidRPr="004C7E24">
        <w:rPr>
          <w:sz w:val="24"/>
          <w:szCs w:val="24"/>
        </w:rPr>
        <w:t xml:space="preserve">zgodnie ze wzorem stanowiącym Załącznik nr </w:t>
      </w:r>
      <w:r w:rsidR="005663F6" w:rsidRPr="004C7E24">
        <w:rPr>
          <w:color w:val="auto"/>
          <w:sz w:val="24"/>
          <w:szCs w:val="24"/>
        </w:rPr>
        <w:t>6</w:t>
      </w:r>
      <w:r w:rsidR="00461417" w:rsidRPr="004C7E24">
        <w:rPr>
          <w:sz w:val="24"/>
          <w:szCs w:val="24"/>
        </w:rPr>
        <w:t xml:space="preserve"> do niniejszego zapytania ofertowego</w:t>
      </w:r>
      <w:r w:rsidRPr="004C7E24">
        <w:rPr>
          <w:sz w:val="24"/>
          <w:szCs w:val="24"/>
        </w:rPr>
        <w:t>;</w:t>
      </w:r>
    </w:p>
    <w:p w14:paraId="3387A9B6" w14:textId="2CB19FED" w:rsidR="00312931" w:rsidRPr="004C7E24" w:rsidRDefault="00312931"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 xml:space="preserve">zgodę na przetwarzanie danych osobowych </w:t>
      </w:r>
      <w:r w:rsidR="00ED43A5" w:rsidRPr="004C7E24">
        <w:rPr>
          <w:sz w:val="24"/>
          <w:szCs w:val="24"/>
        </w:rPr>
        <w:t xml:space="preserve">Wykonawcy, zgodnie ze wzorem stanowiącym Załącznik nr </w:t>
      </w:r>
      <w:r w:rsidR="002017FB" w:rsidRPr="004C7E24">
        <w:rPr>
          <w:color w:val="auto"/>
          <w:sz w:val="24"/>
          <w:szCs w:val="24"/>
        </w:rPr>
        <w:t>5</w:t>
      </w:r>
      <w:r w:rsidR="00ED43A5" w:rsidRPr="004C7E24">
        <w:rPr>
          <w:sz w:val="24"/>
          <w:szCs w:val="24"/>
        </w:rPr>
        <w:t xml:space="preserve"> do niniejszego zapytania ofertowego – </w:t>
      </w:r>
      <w:r w:rsidR="00ED43A5" w:rsidRPr="004C7E24">
        <w:rPr>
          <w:i/>
          <w:sz w:val="24"/>
          <w:szCs w:val="24"/>
        </w:rPr>
        <w:t>dotyczy Wykonawców będących osobami fizycznymi lub osobami fizycznymi prowadzącymi działalność gospodarczą</w:t>
      </w:r>
      <w:r w:rsidR="00ED43A5" w:rsidRPr="004C7E24">
        <w:rPr>
          <w:sz w:val="24"/>
          <w:szCs w:val="24"/>
        </w:rPr>
        <w:t>;</w:t>
      </w:r>
    </w:p>
    <w:p w14:paraId="4999608B" w14:textId="31B79571" w:rsidR="006B2DAC" w:rsidRPr="004C7E24" w:rsidRDefault="00ED43A5" w:rsidP="007B60DC">
      <w:pPr>
        <w:pStyle w:val="Akapitzlist"/>
        <w:numPr>
          <w:ilvl w:val="0"/>
          <w:numId w:val="9"/>
        </w:numPr>
        <w:spacing w:after="0" w:line="288" w:lineRule="auto"/>
        <w:ind w:left="567" w:hanging="283"/>
        <w:contextualSpacing w:val="0"/>
        <w:jc w:val="both"/>
        <w:rPr>
          <w:sz w:val="24"/>
          <w:szCs w:val="24"/>
        </w:rPr>
      </w:pPr>
      <w:r w:rsidRPr="004C7E24">
        <w:rPr>
          <w:sz w:val="24"/>
          <w:szCs w:val="24"/>
        </w:rPr>
        <w:t xml:space="preserve">pełnomocnictwo lub inny dokument potwierdzający umocowanie do podpisania oferty w imieniu Wykonawcy – </w:t>
      </w:r>
      <w:r w:rsidRPr="004C7E24">
        <w:rPr>
          <w:i/>
          <w:sz w:val="24"/>
          <w:szCs w:val="24"/>
        </w:rPr>
        <w:t>jeżeli dotyczy</w:t>
      </w:r>
      <w:r w:rsidRPr="004C7E24">
        <w:rPr>
          <w:sz w:val="24"/>
          <w:szCs w:val="24"/>
        </w:rPr>
        <w:t>;</w:t>
      </w:r>
    </w:p>
    <w:p w14:paraId="2B44CAFA" w14:textId="23A860ED" w:rsidR="00AA6B20" w:rsidRPr="004C7E24" w:rsidRDefault="00CC6B44" w:rsidP="007B60DC">
      <w:pPr>
        <w:pStyle w:val="Akapitzlist"/>
        <w:numPr>
          <w:ilvl w:val="0"/>
          <w:numId w:val="9"/>
        </w:numPr>
        <w:spacing w:after="0" w:line="288" w:lineRule="auto"/>
        <w:ind w:left="567" w:hanging="283"/>
        <w:contextualSpacing w:val="0"/>
        <w:jc w:val="both"/>
        <w:rPr>
          <w:color w:val="auto"/>
          <w:sz w:val="24"/>
          <w:szCs w:val="24"/>
        </w:rPr>
      </w:pPr>
      <w:r w:rsidRPr="00702FFB">
        <w:rPr>
          <w:color w:val="auto"/>
          <w:sz w:val="24"/>
          <w:szCs w:val="24"/>
        </w:rPr>
        <w:t>k</w:t>
      </w:r>
      <w:r w:rsidR="00AA6B20" w:rsidRPr="00702FFB">
        <w:rPr>
          <w:color w:val="auto"/>
          <w:sz w:val="24"/>
          <w:szCs w:val="24"/>
        </w:rPr>
        <w:t>osztorys ofertowy uproszczony z podziałem na branże</w:t>
      </w:r>
      <w:r w:rsidR="009558DE" w:rsidRPr="00702FFB">
        <w:rPr>
          <w:color w:val="auto"/>
          <w:sz w:val="24"/>
          <w:szCs w:val="24"/>
        </w:rPr>
        <w:t>,</w:t>
      </w:r>
      <w:r w:rsidR="00AA6B20" w:rsidRPr="00702FFB">
        <w:rPr>
          <w:color w:val="auto"/>
          <w:sz w:val="24"/>
          <w:szCs w:val="24"/>
        </w:rPr>
        <w:t xml:space="preserve"> zgodny ze wzo</w:t>
      </w:r>
      <w:r w:rsidR="00490245" w:rsidRPr="00702FFB">
        <w:rPr>
          <w:color w:val="auto"/>
          <w:sz w:val="24"/>
          <w:szCs w:val="24"/>
        </w:rPr>
        <w:t xml:space="preserve">rem stanowiącym załącznik nr </w:t>
      </w:r>
      <w:r w:rsidR="002017FB" w:rsidRPr="00702FFB">
        <w:rPr>
          <w:color w:val="auto"/>
          <w:sz w:val="24"/>
          <w:szCs w:val="24"/>
        </w:rPr>
        <w:t>3</w:t>
      </w:r>
      <w:r w:rsidR="00490245" w:rsidRPr="00702FFB">
        <w:rPr>
          <w:color w:val="auto"/>
          <w:sz w:val="24"/>
          <w:szCs w:val="24"/>
        </w:rPr>
        <w:t xml:space="preserve"> z</w:t>
      </w:r>
      <w:r w:rsidR="00AA6B20" w:rsidRPr="00702FFB">
        <w:rPr>
          <w:color w:val="auto"/>
          <w:sz w:val="24"/>
          <w:szCs w:val="24"/>
        </w:rPr>
        <w:t>apytania</w:t>
      </w:r>
      <w:r w:rsidR="00AA6B20" w:rsidRPr="004C7E24">
        <w:rPr>
          <w:color w:val="auto"/>
          <w:sz w:val="24"/>
          <w:szCs w:val="24"/>
        </w:rPr>
        <w:t xml:space="preserve"> ofertowego; </w:t>
      </w:r>
    </w:p>
    <w:p w14:paraId="104CD061" w14:textId="10237AB4" w:rsidR="003D6AEF" w:rsidRPr="004C7E24" w:rsidRDefault="003D6AEF" w:rsidP="007B60DC">
      <w:pPr>
        <w:numPr>
          <w:ilvl w:val="0"/>
          <w:numId w:val="4"/>
        </w:numPr>
        <w:spacing w:after="0" w:line="288" w:lineRule="auto"/>
        <w:ind w:left="284" w:hanging="284"/>
        <w:jc w:val="both"/>
        <w:rPr>
          <w:sz w:val="24"/>
          <w:szCs w:val="24"/>
        </w:rPr>
      </w:pPr>
      <w:r w:rsidRPr="004C7E24">
        <w:rPr>
          <w:sz w:val="24"/>
          <w:szCs w:val="24"/>
        </w:rPr>
        <w:t>Oferta wraz z załącznikami musi zostać podpisana przez osobę/y upoważnioną/e do reprezentowania Wykonawcy.</w:t>
      </w:r>
    </w:p>
    <w:p w14:paraId="3C26F2A7" w14:textId="74BAF11C" w:rsidR="003D6AEF" w:rsidRPr="004C7E24" w:rsidRDefault="003D6AEF" w:rsidP="007B60DC">
      <w:pPr>
        <w:numPr>
          <w:ilvl w:val="0"/>
          <w:numId w:val="4"/>
        </w:numPr>
        <w:spacing w:after="0" w:line="288" w:lineRule="auto"/>
        <w:ind w:left="284" w:hanging="284"/>
        <w:jc w:val="both"/>
        <w:rPr>
          <w:sz w:val="24"/>
          <w:szCs w:val="24"/>
        </w:rPr>
      </w:pPr>
      <w:r w:rsidRPr="004C7E24">
        <w:rPr>
          <w:sz w:val="24"/>
          <w:szCs w:val="24"/>
        </w:rPr>
        <w:t>Jeżeli Wykonawca składa wraz z ofertą informacje stanowiące tajemnicę przedsiębiorstwa w rozumieniu przepisów o zwalczaniu nieuczciwej konkurencji, powinien to zastrzec składając ofertę oraz wykazać, iż zastrzeżone informacje stanowią tajemnicę przedsiębiorstwa. W przypadku gdy Wykonawca nie wykaże, że zastrzeżone informacje stanowią tajemnicę przedsiębiorstwa, Zamawiający uzna zastrzeżenie tajemnicy za bezskuteczne, o czym poinformuje Wykonawcę. Informacje stanowiące tajemnicę przedsiębiorstwa powinny być zgrupowane i stanowić oddzielną część oferty, opisaną w następujący sposób: „tajemnica przedsiębiorstwa”</w:t>
      </w:r>
    </w:p>
    <w:p w14:paraId="2FC68C00" w14:textId="1548435C" w:rsidR="00832051" w:rsidRPr="004C7E24" w:rsidRDefault="00CF4A6A" w:rsidP="007B60DC">
      <w:pPr>
        <w:numPr>
          <w:ilvl w:val="0"/>
          <w:numId w:val="4"/>
        </w:numPr>
        <w:spacing w:after="0" w:line="288" w:lineRule="auto"/>
        <w:ind w:left="284" w:hanging="284"/>
        <w:jc w:val="both"/>
        <w:rPr>
          <w:sz w:val="24"/>
          <w:szCs w:val="24"/>
        </w:rPr>
      </w:pPr>
      <w:r w:rsidRPr="004C7E24">
        <w:rPr>
          <w:sz w:val="24"/>
          <w:szCs w:val="24"/>
        </w:rPr>
        <w:t xml:space="preserve">Wykonawca ma prawo złożyć tylko jedna ofertę. </w:t>
      </w:r>
    </w:p>
    <w:p w14:paraId="6EF5B889" w14:textId="58C7F772" w:rsidR="00832051" w:rsidRPr="004C7E24" w:rsidRDefault="00CF4A6A" w:rsidP="007B60DC">
      <w:pPr>
        <w:numPr>
          <w:ilvl w:val="0"/>
          <w:numId w:val="4"/>
        </w:numPr>
        <w:spacing w:after="0" w:line="288" w:lineRule="auto"/>
        <w:ind w:left="284" w:hanging="284"/>
        <w:jc w:val="both"/>
        <w:rPr>
          <w:sz w:val="24"/>
          <w:szCs w:val="24"/>
        </w:rPr>
      </w:pPr>
      <w:r w:rsidRPr="004C7E24">
        <w:rPr>
          <w:sz w:val="24"/>
          <w:szCs w:val="24"/>
        </w:rPr>
        <w:t xml:space="preserve">Nie dopuszcza się składania ofert częściowych i wariantowych. </w:t>
      </w:r>
    </w:p>
    <w:p w14:paraId="63B5461F" w14:textId="73AB4638" w:rsidR="00832051" w:rsidRPr="004C7E24" w:rsidRDefault="00CF4A6A" w:rsidP="007B60DC">
      <w:pPr>
        <w:numPr>
          <w:ilvl w:val="0"/>
          <w:numId w:val="4"/>
        </w:numPr>
        <w:spacing w:after="0" w:line="288" w:lineRule="auto"/>
        <w:ind w:left="284" w:hanging="284"/>
        <w:jc w:val="both"/>
        <w:rPr>
          <w:sz w:val="24"/>
          <w:szCs w:val="24"/>
        </w:rPr>
      </w:pPr>
      <w:r w:rsidRPr="004C7E24">
        <w:rPr>
          <w:sz w:val="24"/>
          <w:szCs w:val="24"/>
        </w:rPr>
        <w:t>Treść oferty złożonej przez wykonawcę musi odpowiadać treści niniejszego zapytania ofertowego wraz z załącznikami</w:t>
      </w:r>
      <w:r w:rsidR="00774027" w:rsidRPr="004C7E24">
        <w:rPr>
          <w:sz w:val="24"/>
          <w:szCs w:val="24"/>
        </w:rPr>
        <w:t>.</w:t>
      </w:r>
    </w:p>
    <w:p w14:paraId="6B752DCF" w14:textId="77777777" w:rsidR="00CC4E73" w:rsidRPr="004C7E24" w:rsidRDefault="00CF4A6A" w:rsidP="007B60DC">
      <w:pPr>
        <w:numPr>
          <w:ilvl w:val="0"/>
          <w:numId w:val="4"/>
        </w:numPr>
        <w:spacing w:after="0" w:line="288" w:lineRule="auto"/>
        <w:ind w:left="284" w:hanging="284"/>
        <w:jc w:val="both"/>
        <w:rPr>
          <w:sz w:val="24"/>
          <w:szCs w:val="24"/>
        </w:rPr>
      </w:pPr>
      <w:r w:rsidRPr="004C7E24">
        <w:rPr>
          <w:sz w:val="24"/>
          <w:szCs w:val="24"/>
        </w:rPr>
        <w:t>Wykonawca ponosi wszelkie koszty związane z przygotowaniem i złożeniem oferty.</w:t>
      </w:r>
    </w:p>
    <w:p w14:paraId="3896FC02" w14:textId="0E551E26" w:rsidR="00CC4E73" w:rsidRPr="004C7E24" w:rsidRDefault="00CC4E73" w:rsidP="007B60DC">
      <w:pPr>
        <w:numPr>
          <w:ilvl w:val="0"/>
          <w:numId w:val="4"/>
        </w:numPr>
        <w:spacing w:after="0" w:line="288" w:lineRule="auto"/>
        <w:ind w:left="284" w:hanging="284"/>
        <w:jc w:val="both"/>
        <w:rPr>
          <w:sz w:val="24"/>
          <w:szCs w:val="24"/>
        </w:rPr>
      </w:pPr>
      <w:r w:rsidRPr="004C7E24">
        <w:rPr>
          <w:sz w:val="24"/>
          <w:szCs w:val="24"/>
        </w:rPr>
        <w:t>Postępowanie jest prowadzone w języku polskim. Wszelkie dokumenty składane w języku obcym powinny zostać złożone wraz z ich tłumaczeniem na język polski.</w:t>
      </w:r>
    </w:p>
    <w:p w14:paraId="704D9B42" w14:textId="77777777" w:rsidR="00957BAE" w:rsidRPr="004C7E24" w:rsidRDefault="00957BAE" w:rsidP="00782C34">
      <w:pPr>
        <w:spacing w:after="0" w:line="288" w:lineRule="auto"/>
        <w:rPr>
          <w:b/>
          <w:sz w:val="24"/>
          <w:szCs w:val="24"/>
        </w:rPr>
      </w:pPr>
    </w:p>
    <w:p w14:paraId="4FBFE862" w14:textId="099E9627" w:rsidR="00473F37" w:rsidRPr="004C7E24" w:rsidRDefault="00E4526E" w:rsidP="00782C34">
      <w:pPr>
        <w:spacing w:after="0" w:line="288" w:lineRule="auto"/>
        <w:rPr>
          <w:rFonts w:asciiTheme="minorHAnsi" w:hAnsiTheme="minorHAnsi" w:cstheme="minorHAnsi"/>
          <w:b/>
          <w:sz w:val="24"/>
          <w:szCs w:val="24"/>
        </w:rPr>
      </w:pPr>
      <w:r w:rsidRPr="004C7E24">
        <w:rPr>
          <w:rFonts w:asciiTheme="minorHAnsi" w:hAnsiTheme="minorHAnsi" w:cstheme="minorHAnsi"/>
          <w:b/>
          <w:sz w:val="24"/>
          <w:szCs w:val="24"/>
        </w:rPr>
        <w:t>XI</w:t>
      </w:r>
      <w:r w:rsidR="00473F37" w:rsidRPr="004C7E24">
        <w:rPr>
          <w:rFonts w:asciiTheme="minorHAnsi" w:hAnsiTheme="minorHAnsi" w:cstheme="minorHAnsi"/>
          <w:b/>
          <w:sz w:val="24"/>
          <w:szCs w:val="24"/>
        </w:rPr>
        <w:t>. SPOSÓB OBLICZANIA CENY OFERTY</w:t>
      </w:r>
    </w:p>
    <w:p w14:paraId="1BEEFF5D" w14:textId="0148BA2E" w:rsidR="00774027" w:rsidRPr="004C7E24" w:rsidRDefault="00774027" w:rsidP="007B60DC">
      <w:pPr>
        <w:pStyle w:val="Akapitzlist"/>
        <w:numPr>
          <w:ilvl w:val="0"/>
          <w:numId w:val="16"/>
        </w:numPr>
        <w:spacing w:after="0" w:line="288" w:lineRule="auto"/>
        <w:ind w:left="284" w:hanging="284"/>
        <w:contextualSpacing w:val="0"/>
        <w:jc w:val="both"/>
        <w:rPr>
          <w:rFonts w:asciiTheme="minorHAnsi" w:eastAsia="Times New Roman" w:hAnsiTheme="minorHAnsi" w:cstheme="minorHAnsi"/>
          <w:color w:val="auto"/>
          <w:sz w:val="24"/>
          <w:szCs w:val="24"/>
        </w:rPr>
      </w:pPr>
      <w:r w:rsidRPr="004C7E24">
        <w:rPr>
          <w:rFonts w:asciiTheme="minorHAnsi" w:hAnsiTheme="minorHAnsi" w:cstheme="minorHAnsi"/>
          <w:sz w:val="24"/>
          <w:szCs w:val="24"/>
        </w:rPr>
        <w:lastRenderedPageBreak/>
        <w:t xml:space="preserve">W celu prawidłowego sporządzenia oferty, zaleca się Wykonawcy dokonanie oględzin miejsca realizacji zamówienia. </w:t>
      </w:r>
    </w:p>
    <w:p w14:paraId="3AC740A4" w14:textId="77777777" w:rsidR="00774027" w:rsidRPr="004C7E24" w:rsidRDefault="00774027" w:rsidP="007B60DC">
      <w:pPr>
        <w:pStyle w:val="Akapitzlist"/>
        <w:numPr>
          <w:ilvl w:val="0"/>
          <w:numId w:val="16"/>
        </w:numPr>
        <w:spacing w:after="0" w:line="288" w:lineRule="auto"/>
        <w:contextualSpacing w:val="0"/>
        <w:jc w:val="both"/>
        <w:rPr>
          <w:rFonts w:asciiTheme="minorHAnsi" w:hAnsiTheme="minorHAnsi" w:cstheme="minorHAnsi"/>
          <w:sz w:val="24"/>
          <w:szCs w:val="24"/>
        </w:rPr>
      </w:pPr>
      <w:r w:rsidRPr="004C7E24">
        <w:rPr>
          <w:rFonts w:asciiTheme="minorHAnsi" w:hAnsiTheme="minorHAnsi" w:cstheme="minorHAnsi"/>
          <w:sz w:val="24"/>
          <w:szCs w:val="24"/>
        </w:rPr>
        <w:t xml:space="preserve">Wynagrodzenia należne Wykonawcy będzie wynagrodzeniem ryczałtowym. Cena oferty stanowić będzie ryczałtowe i ostateczne wynagrodzenie Wykonawcy za wykonanie przedmiotu zamówienia niezależnie od rozmiaru robót budowlanych i innych świadczeń oraz ponoszonych przez Wykonawcę kosztów jej realizacji. Cena ryczałtowa brutto oferty powinna obejmować wszystkie koszty, opłaty i podatki, które Wykonawca poniesie w związku z realizacją zamówienia, a także prace budowlane, podstawowe, pomocnicze oraz inne czynności niezbędne do należytego wykonania przedmiotu zamówienia. </w:t>
      </w:r>
    </w:p>
    <w:p w14:paraId="3CD59F49" w14:textId="50C8BB0E" w:rsidR="00532A2D" w:rsidRPr="004C7E24" w:rsidRDefault="00532A2D" w:rsidP="007B60DC">
      <w:pPr>
        <w:pStyle w:val="Akapitzlist"/>
        <w:numPr>
          <w:ilvl w:val="0"/>
          <w:numId w:val="16"/>
        </w:numPr>
        <w:spacing w:after="0" w:line="288" w:lineRule="auto"/>
        <w:contextualSpacing w:val="0"/>
        <w:jc w:val="both"/>
        <w:rPr>
          <w:rFonts w:asciiTheme="minorHAnsi" w:hAnsiTheme="minorHAnsi" w:cstheme="minorHAnsi"/>
          <w:sz w:val="24"/>
          <w:szCs w:val="24"/>
        </w:rPr>
      </w:pPr>
      <w:r w:rsidRPr="004C7E24">
        <w:rPr>
          <w:rFonts w:asciiTheme="minorHAnsi" w:hAnsiTheme="minorHAnsi" w:cstheme="minorHAnsi"/>
          <w:sz w:val="24"/>
          <w:szCs w:val="24"/>
        </w:rPr>
        <w:t>Wykonawca wraz z ofertą przedłoży uproszczony kosztorys ofertowy.</w:t>
      </w:r>
    </w:p>
    <w:p w14:paraId="078628AF" w14:textId="77777777" w:rsidR="00774027" w:rsidRPr="004C7E24"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sz w:val="24"/>
          <w:szCs w:val="24"/>
        </w:rPr>
      </w:pPr>
      <w:r w:rsidRPr="004C7E24">
        <w:rPr>
          <w:rFonts w:asciiTheme="minorHAnsi" w:hAnsiTheme="minorHAnsi" w:cstheme="minorHAnsi"/>
          <w:sz w:val="24"/>
          <w:szCs w:val="24"/>
        </w:rPr>
        <w:t>Cena powinna być wyrażona cyfrowo i słownie z dokładnością do dwóch miejsc po przecinku.</w:t>
      </w:r>
    </w:p>
    <w:p w14:paraId="40D373B4" w14:textId="77777777" w:rsidR="00774027" w:rsidRPr="004C7E24"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sz w:val="24"/>
          <w:szCs w:val="24"/>
        </w:rPr>
      </w:pPr>
      <w:r w:rsidRPr="004C7E24">
        <w:rPr>
          <w:rFonts w:asciiTheme="minorHAnsi" w:hAnsiTheme="minorHAnsi" w:cstheme="minorHAnsi"/>
          <w:sz w:val="24"/>
          <w:szCs w:val="24"/>
        </w:rPr>
        <w:t>W przypadku, gdy cena wyrażona cyfrowo będzie różna od ceny wyrażonej słownie Zamawiający jako właściwą przyjmie cenę wyrażoną słownie.</w:t>
      </w:r>
    </w:p>
    <w:p w14:paraId="0B0A87BA" w14:textId="675E2B03" w:rsidR="00774027" w:rsidRPr="004C7E24"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sz w:val="24"/>
          <w:szCs w:val="24"/>
        </w:rPr>
      </w:pPr>
      <w:r w:rsidRPr="004C7E24">
        <w:rPr>
          <w:rFonts w:asciiTheme="minorHAnsi" w:hAnsiTheme="minorHAnsi" w:cstheme="minorHAnsi"/>
          <w:sz w:val="24"/>
          <w:szCs w:val="24"/>
        </w:rPr>
        <w:t xml:space="preserve">Cena winna być określona w złotych polskich. Rozliczenia między Zamawiającym a Wykonawcą będą prowadzone w walucie polskiej. </w:t>
      </w:r>
    </w:p>
    <w:p w14:paraId="22A5119F" w14:textId="1C209D21" w:rsidR="00ED1B27" w:rsidRPr="004C7E24" w:rsidRDefault="00ED1B27" w:rsidP="007B60DC">
      <w:pPr>
        <w:pStyle w:val="Akapitzlist"/>
        <w:numPr>
          <w:ilvl w:val="0"/>
          <w:numId w:val="16"/>
        </w:numPr>
        <w:suppressAutoHyphens/>
        <w:autoSpaceDN w:val="0"/>
        <w:spacing w:after="0" w:line="288" w:lineRule="auto"/>
        <w:contextualSpacing w:val="0"/>
        <w:jc w:val="both"/>
        <w:textAlignment w:val="baseline"/>
        <w:rPr>
          <w:rFonts w:asciiTheme="minorHAnsi" w:hAnsiTheme="minorHAnsi" w:cstheme="minorHAnsi"/>
          <w:sz w:val="24"/>
          <w:szCs w:val="24"/>
        </w:rPr>
      </w:pPr>
      <w:r w:rsidRPr="004C7E24">
        <w:rPr>
          <w:rFonts w:asciiTheme="minorHAnsi" w:hAnsiTheme="minorHAnsi" w:cstheme="minorHAnsi"/>
          <w:sz w:val="24"/>
          <w:szCs w:val="24"/>
        </w:rPr>
        <w:t>Wykonawca poda w formularzu ofertowym cenę za realizację całego zakresu niniejszego zamówienia</w:t>
      </w:r>
      <w:r w:rsidR="00402C51" w:rsidRPr="004C7E24">
        <w:rPr>
          <w:rFonts w:asciiTheme="minorHAnsi" w:hAnsiTheme="minorHAnsi" w:cstheme="minorHAnsi"/>
          <w:sz w:val="24"/>
          <w:szCs w:val="24"/>
        </w:rPr>
        <w:t>.</w:t>
      </w:r>
    </w:p>
    <w:p w14:paraId="2E059B0D" w14:textId="77777777" w:rsidR="00774027" w:rsidRPr="004C7E24"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sz w:val="24"/>
          <w:szCs w:val="24"/>
        </w:rPr>
      </w:pPr>
      <w:r w:rsidRPr="004C7E24">
        <w:rPr>
          <w:rFonts w:asciiTheme="minorHAnsi" w:hAnsiTheme="minorHAnsi" w:cstheme="minorHAns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81A0935" w14:textId="2A38C877" w:rsidR="00774027" w:rsidRPr="004C7E24" w:rsidRDefault="00774027" w:rsidP="007B60DC">
      <w:pPr>
        <w:pStyle w:val="Akapitzlist"/>
        <w:numPr>
          <w:ilvl w:val="0"/>
          <w:numId w:val="16"/>
        </w:numPr>
        <w:suppressAutoHyphens/>
        <w:autoSpaceDN w:val="0"/>
        <w:spacing w:after="0" w:line="288" w:lineRule="auto"/>
        <w:ind w:left="284" w:hanging="284"/>
        <w:contextualSpacing w:val="0"/>
        <w:jc w:val="both"/>
        <w:textAlignment w:val="baseline"/>
        <w:rPr>
          <w:rFonts w:asciiTheme="minorHAnsi" w:hAnsiTheme="minorHAnsi" w:cstheme="minorHAnsi"/>
          <w:sz w:val="24"/>
          <w:szCs w:val="24"/>
        </w:rPr>
      </w:pPr>
      <w:r w:rsidRPr="004C7E24">
        <w:rPr>
          <w:rFonts w:asciiTheme="minorHAnsi" w:hAnsiTheme="minorHAnsi" w:cstheme="minorHAnsi"/>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09DFF4AC" w14:textId="77777777" w:rsidR="00774027" w:rsidRPr="004C7E24" w:rsidRDefault="00774027" w:rsidP="007B60DC">
      <w:pPr>
        <w:pStyle w:val="Akapitzlist"/>
        <w:numPr>
          <w:ilvl w:val="0"/>
          <w:numId w:val="16"/>
        </w:numPr>
        <w:suppressAutoHyphens/>
        <w:autoSpaceDN w:val="0"/>
        <w:spacing w:after="0" w:line="288" w:lineRule="auto"/>
        <w:ind w:left="284" w:hanging="284"/>
        <w:contextualSpacing w:val="0"/>
        <w:jc w:val="both"/>
        <w:textAlignment w:val="baseline"/>
        <w:rPr>
          <w:rFonts w:asciiTheme="minorHAnsi" w:hAnsiTheme="minorHAnsi" w:cstheme="minorHAnsi"/>
          <w:sz w:val="24"/>
          <w:szCs w:val="24"/>
        </w:rPr>
      </w:pPr>
      <w:r w:rsidRPr="004C7E24">
        <w:rPr>
          <w:rFonts w:asciiTheme="minorHAnsi" w:hAnsiTheme="minorHAnsi" w:cstheme="minorHAnsi"/>
          <w:sz w:val="24"/>
          <w:szCs w:val="24"/>
        </w:rPr>
        <w:t>Wykonawcy, składając oferty dodatkowe, nie mogą zaoferować cen wyższych niż zaoferowane w złożonych ofertach.</w:t>
      </w:r>
    </w:p>
    <w:p w14:paraId="610257E7" w14:textId="77777777" w:rsidR="00C668AC" w:rsidRPr="004C7E24" w:rsidRDefault="00C668AC" w:rsidP="00782C34">
      <w:pPr>
        <w:spacing w:after="0" w:line="288" w:lineRule="auto"/>
        <w:rPr>
          <w:sz w:val="24"/>
          <w:szCs w:val="24"/>
        </w:rPr>
      </w:pPr>
    </w:p>
    <w:p w14:paraId="4E702E8A" w14:textId="23F31975" w:rsidR="00832051" w:rsidRPr="004C7E24" w:rsidRDefault="00CF4A6A" w:rsidP="00782C34">
      <w:pPr>
        <w:pStyle w:val="Nagwek3"/>
        <w:spacing w:after="0" w:line="288" w:lineRule="auto"/>
        <w:ind w:left="137"/>
        <w:rPr>
          <w:rFonts w:asciiTheme="minorHAnsi" w:hAnsiTheme="minorHAnsi" w:cstheme="minorHAnsi"/>
          <w:sz w:val="24"/>
          <w:szCs w:val="24"/>
        </w:rPr>
      </w:pPr>
      <w:r w:rsidRPr="004C7E24">
        <w:rPr>
          <w:rFonts w:asciiTheme="minorHAnsi" w:hAnsiTheme="minorHAnsi" w:cstheme="minorHAnsi"/>
          <w:sz w:val="24"/>
          <w:szCs w:val="24"/>
        </w:rPr>
        <w:t>X</w:t>
      </w:r>
      <w:r w:rsidR="00E4526E" w:rsidRPr="004C7E24">
        <w:rPr>
          <w:rFonts w:asciiTheme="minorHAnsi" w:hAnsiTheme="minorHAnsi" w:cstheme="minorHAnsi"/>
          <w:sz w:val="24"/>
          <w:szCs w:val="24"/>
        </w:rPr>
        <w:t>II</w:t>
      </w:r>
      <w:r w:rsidRPr="004C7E24">
        <w:rPr>
          <w:rFonts w:asciiTheme="minorHAnsi" w:hAnsiTheme="minorHAnsi" w:cstheme="minorHAnsi"/>
          <w:sz w:val="24"/>
          <w:szCs w:val="24"/>
        </w:rPr>
        <w:t>. MIEJSCE, SPOSÓB ORAZ TERMIN SKŁADANIA OFERT</w:t>
      </w:r>
      <w:r w:rsidRPr="004C7E24">
        <w:rPr>
          <w:rFonts w:asciiTheme="minorHAnsi" w:hAnsiTheme="minorHAnsi" w:cstheme="minorHAnsi"/>
          <w:b w:val="0"/>
          <w:sz w:val="24"/>
          <w:szCs w:val="24"/>
        </w:rPr>
        <w:t xml:space="preserve"> </w:t>
      </w:r>
    </w:p>
    <w:p w14:paraId="40B6482A" w14:textId="1304CAD8" w:rsidR="00832051" w:rsidRPr="004C7E24" w:rsidRDefault="009C3DB7" w:rsidP="00877C69">
      <w:pPr>
        <w:pStyle w:val="Default"/>
        <w:jc w:val="both"/>
      </w:pPr>
      <w:bookmarkStart w:id="19" w:name="_Hlk19000678"/>
      <w:r w:rsidRPr="004C7E24">
        <w:rPr>
          <w:rFonts w:asciiTheme="minorHAnsi" w:hAnsiTheme="minorHAnsi" w:cstheme="minorHAnsi"/>
        </w:rPr>
        <w:t>1.</w:t>
      </w:r>
      <w:r w:rsidR="00CF4A6A" w:rsidRPr="00977D2C">
        <w:rPr>
          <w:rFonts w:asciiTheme="minorHAnsi" w:hAnsiTheme="minorHAnsi" w:cstheme="minorHAnsi"/>
          <w:b/>
          <w:bCs/>
        </w:rPr>
        <w:t>Ofert</w:t>
      </w:r>
      <w:r w:rsidR="00A53FFC" w:rsidRPr="00977D2C">
        <w:rPr>
          <w:rFonts w:asciiTheme="minorHAnsi" w:hAnsiTheme="minorHAnsi" w:cstheme="minorHAnsi"/>
          <w:b/>
          <w:bCs/>
        </w:rPr>
        <w:t>ę</w:t>
      </w:r>
      <w:r w:rsidR="00CF4A6A" w:rsidRPr="00977D2C">
        <w:rPr>
          <w:rFonts w:asciiTheme="minorHAnsi" w:hAnsiTheme="minorHAnsi" w:cstheme="minorHAnsi"/>
          <w:b/>
          <w:bCs/>
        </w:rPr>
        <w:t xml:space="preserve"> </w:t>
      </w:r>
      <w:r w:rsidR="00A53FFC" w:rsidRPr="00977D2C">
        <w:rPr>
          <w:rFonts w:asciiTheme="minorHAnsi" w:hAnsiTheme="minorHAnsi" w:cstheme="minorHAnsi"/>
          <w:b/>
          <w:bCs/>
        </w:rPr>
        <w:t xml:space="preserve">należy </w:t>
      </w:r>
      <w:r w:rsidR="00CF4A6A" w:rsidRPr="00977D2C">
        <w:rPr>
          <w:rFonts w:asciiTheme="minorHAnsi" w:hAnsiTheme="minorHAnsi" w:cstheme="minorHAnsi"/>
          <w:b/>
          <w:bCs/>
        </w:rPr>
        <w:t xml:space="preserve"> </w:t>
      </w:r>
      <w:r w:rsidR="00C06355" w:rsidRPr="00977D2C">
        <w:rPr>
          <w:rFonts w:asciiTheme="minorHAnsi" w:hAnsiTheme="minorHAnsi" w:cstheme="minorHAnsi"/>
          <w:b/>
          <w:bCs/>
        </w:rPr>
        <w:t>złoż</w:t>
      </w:r>
      <w:r w:rsidR="00A53FFC" w:rsidRPr="00977D2C">
        <w:rPr>
          <w:rFonts w:asciiTheme="minorHAnsi" w:hAnsiTheme="minorHAnsi" w:cstheme="minorHAnsi"/>
          <w:b/>
          <w:bCs/>
        </w:rPr>
        <w:t>yć</w:t>
      </w:r>
      <w:r w:rsidR="00C06355" w:rsidRPr="00977D2C">
        <w:rPr>
          <w:rFonts w:asciiTheme="minorHAnsi" w:hAnsiTheme="minorHAnsi" w:cstheme="minorHAnsi"/>
          <w:b/>
          <w:bCs/>
        </w:rPr>
        <w:t xml:space="preserve"> </w:t>
      </w:r>
      <w:r w:rsidR="00CF4A6A" w:rsidRPr="00977D2C">
        <w:rPr>
          <w:rFonts w:asciiTheme="minorHAnsi" w:hAnsiTheme="minorHAnsi" w:cstheme="minorHAnsi"/>
          <w:b/>
          <w:bCs/>
        </w:rPr>
        <w:t xml:space="preserve">w formie pisemnej za pośrednictwem poczty, kuriera, osobiście </w:t>
      </w:r>
      <w:r w:rsidR="00921F43" w:rsidRPr="00977D2C">
        <w:rPr>
          <w:rFonts w:asciiTheme="minorHAnsi" w:hAnsiTheme="minorHAnsi" w:cstheme="minorHAnsi"/>
          <w:b/>
          <w:bCs/>
        </w:rPr>
        <w:t>do siedziby</w:t>
      </w:r>
      <w:r w:rsidR="00CF4A6A" w:rsidRPr="00977D2C">
        <w:rPr>
          <w:rFonts w:asciiTheme="minorHAnsi" w:hAnsiTheme="minorHAnsi" w:cstheme="minorHAnsi"/>
          <w:b/>
          <w:bCs/>
        </w:rPr>
        <w:t xml:space="preserve"> Zamawiającego</w:t>
      </w:r>
      <w:r w:rsidR="00C06355" w:rsidRPr="00977D2C">
        <w:rPr>
          <w:rFonts w:asciiTheme="minorHAnsi" w:hAnsiTheme="minorHAnsi" w:cstheme="minorHAnsi"/>
          <w:b/>
          <w:bCs/>
        </w:rPr>
        <w:t xml:space="preserve"> pod adres</w:t>
      </w:r>
      <w:r w:rsidR="00111565" w:rsidRPr="00977D2C">
        <w:rPr>
          <w:rFonts w:asciiTheme="minorHAnsi" w:hAnsiTheme="minorHAnsi" w:cstheme="minorHAnsi"/>
          <w:b/>
          <w:bCs/>
        </w:rPr>
        <w:t xml:space="preserve"> wskazany </w:t>
      </w:r>
      <w:r w:rsidR="003B68DD" w:rsidRPr="00977D2C">
        <w:rPr>
          <w:b/>
          <w:bCs/>
        </w:rPr>
        <w:t xml:space="preserve"> </w:t>
      </w:r>
      <w:r w:rsidR="00111565" w:rsidRPr="00977D2C">
        <w:rPr>
          <w:b/>
          <w:bCs/>
        </w:rPr>
        <w:t>w pkt I,</w:t>
      </w:r>
      <w:r w:rsidR="00BD31DD" w:rsidRPr="00977D2C">
        <w:rPr>
          <w:rFonts w:asciiTheme="minorHAnsi" w:hAnsiTheme="minorHAnsi" w:cstheme="minorHAnsi"/>
          <w:b/>
          <w:bCs/>
        </w:rPr>
        <w:t xml:space="preserve"> na adres e-mail </w:t>
      </w:r>
      <w:r w:rsidR="00111565" w:rsidRPr="00977D2C">
        <w:rPr>
          <w:rFonts w:asciiTheme="minorHAnsi" w:hAnsiTheme="minorHAnsi" w:cstheme="minorHAnsi"/>
          <w:b/>
          <w:bCs/>
        </w:rPr>
        <w:t xml:space="preserve"> </w:t>
      </w:r>
      <w:hyperlink r:id="rId10" w:history="1">
        <w:r w:rsidR="00B95B52" w:rsidRPr="00977D2C">
          <w:rPr>
            <w:rStyle w:val="Hipercze"/>
            <w:b/>
            <w:bCs/>
          </w:rPr>
          <w:t>stan-rol@tlen.pl</w:t>
        </w:r>
      </w:hyperlink>
      <w:r w:rsidR="00B95B52" w:rsidRPr="00977D2C">
        <w:rPr>
          <w:b/>
          <w:bCs/>
        </w:rPr>
        <w:t xml:space="preserve"> </w:t>
      </w:r>
      <w:r w:rsidR="003B68DD" w:rsidRPr="00977D2C">
        <w:rPr>
          <w:rFonts w:asciiTheme="minorHAnsi" w:hAnsiTheme="minorHAnsi" w:cstheme="minorHAnsi"/>
          <w:b/>
          <w:bCs/>
        </w:rPr>
        <w:t>.</w:t>
      </w:r>
      <w:r w:rsidR="003B68DD" w:rsidRPr="004C7E24">
        <w:rPr>
          <w:rFonts w:asciiTheme="minorHAnsi" w:hAnsiTheme="minorHAnsi" w:cstheme="minorHAnsi"/>
        </w:rPr>
        <w:t xml:space="preserve"> </w:t>
      </w:r>
    </w:p>
    <w:bookmarkEnd w:id="19"/>
    <w:p w14:paraId="00629ACF" w14:textId="77AC6C19" w:rsidR="00921F43" w:rsidRPr="004C7E24" w:rsidRDefault="009C3DB7" w:rsidP="009C3DB7">
      <w:pPr>
        <w:spacing w:after="0" w:line="288" w:lineRule="auto"/>
        <w:jc w:val="both"/>
        <w:rPr>
          <w:rFonts w:asciiTheme="minorHAnsi" w:eastAsia="Times New Roman" w:hAnsiTheme="minorHAnsi" w:cstheme="minorHAnsi"/>
          <w:color w:val="auto"/>
          <w:sz w:val="24"/>
          <w:szCs w:val="24"/>
        </w:rPr>
      </w:pPr>
      <w:r w:rsidRPr="004C7E24">
        <w:rPr>
          <w:rFonts w:asciiTheme="minorHAnsi" w:hAnsiTheme="minorHAnsi" w:cstheme="minorHAnsi"/>
          <w:sz w:val="24"/>
          <w:szCs w:val="24"/>
        </w:rPr>
        <w:t>2.</w:t>
      </w:r>
      <w:r w:rsidR="00921F43" w:rsidRPr="00977D2C">
        <w:rPr>
          <w:rFonts w:asciiTheme="minorHAnsi" w:hAnsiTheme="minorHAnsi" w:cstheme="minorHAnsi"/>
          <w:b/>
          <w:bCs/>
          <w:sz w:val="24"/>
          <w:szCs w:val="24"/>
        </w:rPr>
        <w:t xml:space="preserve">Ofertę należy złożyć w terminie do dnia </w:t>
      </w:r>
      <w:r w:rsidR="00B95B52" w:rsidRPr="00977D2C">
        <w:rPr>
          <w:rFonts w:asciiTheme="minorHAnsi" w:hAnsiTheme="minorHAnsi" w:cstheme="minorHAnsi"/>
          <w:b/>
          <w:bCs/>
          <w:sz w:val="24"/>
          <w:szCs w:val="24"/>
        </w:rPr>
        <w:t>1</w:t>
      </w:r>
      <w:r w:rsidR="00F85A6E">
        <w:rPr>
          <w:rFonts w:asciiTheme="minorHAnsi" w:hAnsiTheme="minorHAnsi" w:cstheme="minorHAnsi"/>
          <w:b/>
          <w:bCs/>
          <w:sz w:val="24"/>
          <w:szCs w:val="24"/>
        </w:rPr>
        <w:t>6</w:t>
      </w:r>
      <w:r w:rsidR="00B95B52" w:rsidRPr="00977D2C">
        <w:rPr>
          <w:rFonts w:asciiTheme="minorHAnsi" w:hAnsiTheme="minorHAnsi" w:cstheme="minorHAnsi"/>
          <w:b/>
          <w:bCs/>
          <w:sz w:val="24"/>
          <w:szCs w:val="24"/>
        </w:rPr>
        <w:t xml:space="preserve"> kwiecień 2024 r</w:t>
      </w:r>
      <w:r w:rsidR="00DD2115" w:rsidRPr="00977D2C">
        <w:rPr>
          <w:rFonts w:asciiTheme="minorHAnsi" w:hAnsiTheme="minorHAnsi" w:cstheme="minorHAnsi"/>
          <w:b/>
          <w:bCs/>
          <w:sz w:val="24"/>
          <w:szCs w:val="24"/>
        </w:rPr>
        <w:t>.</w:t>
      </w:r>
      <w:r w:rsidR="00BD31DD" w:rsidRPr="00977D2C">
        <w:rPr>
          <w:rFonts w:asciiTheme="minorHAnsi" w:hAnsiTheme="minorHAnsi" w:cstheme="minorHAnsi"/>
          <w:b/>
          <w:bCs/>
          <w:sz w:val="24"/>
          <w:szCs w:val="24"/>
        </w:rPr>
        <w:t xml:space="preserve"> godz. 10:00</w:t>
      </w:r>
      <w:r w:rsidR="00BD31DD" w:rsidRPr="004C7E24">
        <w:rPr>
          <w:rFonts w:asciiTheme="minorHAnsi" w:hAnsiTheme="minorHAnsi" w:cstheme="minorHAnsi"/>
          <w:sz w:val="24"/>
          <w:szCs w:val="24"/>
        </w:rPr>
        <w:t>.</w:t>
      </w:r>
    </w:p>
    <w:p w14:paraId="7AC8A9C3" w14:textId="41093C0C" w:rsidR="00B253AD" w:rsidRPr="004C7E24" w:rsidRDefault="009C3DB7" w:rsidP="009C3DB7">
      <w:pPr>
        <w:spacing w:after="0" w:line="288" w:lineRule="auto"/>
        <w:jc w:val="both"/>
        <w:rPr>
          <w:rFonts w:asciiTheme="minorHAnsi" w:hAnsiTheme="minorHAnsi" w:cstheme="minorHAnsi"/>
          <w:sz w:val="24"/>
          <w:szCs w:val="24"/>
        </w:rPr>
      </w:pPr>
      <w:r w:rsidRPr="004C7E24">
        <w:rPr>
          <w:rFonts w:asciiTheme="minorHAnsi" w:hAnsiTheme="minorHAnsi" w:cstheme="minorHAnsi"/>
          <w:sz w:val="24"/>
          <w:szCs w:val="24"/>
        </w:rPr>
        <w:t>3.</w:t>
      </w:r>
      <w:r w:rsidR="00921F43" w:rsidRPr="004C7E24">
        <w:rPr>
          <w:rFonts w:asciiTheme="minorHAnsi" w:hAnsiTheme="minorHAnsi" w:cstheme="minorHAnsi"/>
          <w:sz w:val="24"/>
          <w:szCs w:val="24"/>
        </w:rPr>
        <w:t>Oferty złożone po terminie nie będą rozpatrywane.</w:t>
      </w:r>
    </w:p>
    <w:p w14:paraId="7F258B75" w14:textId="77777777" w:rsidR="00B253AD" w:rsidRPr="004C7E24" w:rsidRDefault="00B253AD" w:rsidP="00782C34">
      <w:pPr>
        <w:spacing w:after="0" w:line="288" w:lineRule="auto"/>
        <w:ind w:left="142"/>
        <w:rPr>
          <w:sz w:val="24"/>
          <w:szCs w:val="24"/>
        </w:rPr>
      </w:pPr>
    </w:p>
    <w:p w14:paraId="611E802A" w14:textId="19E4A83F" w:rsidR="00832051" w:rsidRPr="004C7E24" w:rsidRDefault="00CF4A6A" w:rsidP="00782C34">
      <w:pPr>
        <w:pStyle w:val="Nagwek3"/>
        <w:spacing w:after="0" w:line="288" w:lineRule="auto"/>
        <w:ind w:left="137"/>
        <w:rPr>
          <w:sz w:val="24"/>
          <w:szCs w:val="24"/>
        </w:rPr>
      </w:pPr>
      <w:r w:rsidRPr="004C7E24">
        <w:rPr>
          <w:sz w:val="24"/>
          <w:szCs w:val="24"/>
        </w:rPr>
        <w:t>XI</w:t>
      </w:r>
      <w:r w:rsidR="00877C69">
        <w:rPr>
          <w:sz w:val="24"/>
          <w:szCs w:val="24"/>
        </w:rPr>
        <w:t>II</w:t>
      </w:r>
      <w:r w:rsidRPr="004C7E24">
        <w:rPr>
          <w:sz w:val="24"/>
          <w:szCs w:val="24"/>
        </w:rPr>
        <w:t>. KRYTERIA OCENY OFERT ORAZ SPOSÓB NADAWANIA PUNKTACJI</w:t>
      </w:r>
      <w:r w:rsidRPr="004C7E24">
        <w:rPr>
          <w:b w:val="0"/>
          <w:sz w:val="24"/>
          <w:szCs w:val="24"/>
        </w:rPr>
        <w:t xml:space="preserve"> </w:t>
      </w:r>
    </w:p>
    <w:p w14:paraId="431BEF3A" w14:textId="4591CC4D" w:rsidR="00A826AD" w:rsidRPr="004C7E24" w:rsidRDefault="00CF4A6A" w:rsidP="00782C34">
      <w:pPr>
        <w:spacing w:after="0" w:line="288" w:lineRule="auto"/>
        <w:ind w:left="137" w:hanging="10"/>
        <w:jc w:val="both"/>
        <w:rPr>
          <w:sz w:val="24"/>
          <w:szCs w:val="24"/>
        </w:rPr>
      </w:pPr>
      <w:bookmarkStart w:id="20" w:name="_Hlk535931269"/>
      <w:r w:rsidRPr="004C7E24">
        <w:rPr>
          <w:sz w:val="24"/>
          <w:szCs w:val="24"/>
        </w:rPr>
        <w:t xml:space="preserve">Zamawiający dokona oceny ważnych ofert, na podstawie następujących kryteriów: </w:t>
      </w:r>
    </w:p>
    <w:tbl>
      <w:tblPr>
        <w:tblW w:w="9012" w:type="dxa"/>
        <w:tblLayout w:type="fixed"/>
        <w:tblCellMar>
          <w:left w:w="10" w:type="dxa"/>
          <w:right w:w="10" w:type="dxa"/>
        </w:tblCellMar>
        <w:tblLook w:val="0000" w:firstRow="0" w:lastRow="0" w:firstColumn="0" w:lastColumn="0" w:noHBand="0" w:noVBand="0"/>
      </w:tblPr>
      <w:tblGrid>
        <w:gridCol w:w="534"/>
        <w:gridCol w:w="2155"/>
        <w:gridCol w:w="5499"/>
        <w:gridCol w:w="824"/>
      </w:tblGrid>
      <w:tr w:rsidR="00402C51" w:rsidRPr="004C7E24" w14:paraId="28C67088" w14:textId="77777777" w:rsidTr="000E7445">
        <w:trPr>
          <w:trHeight w:val="39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bookmarkEnd w:id="20"/>
          <w:p w14:paraId="4D237532" w14:textId="77777777" w:rsidR="00402C51" w:rsidRPr="004C7E24" w:rsidRDefault="00402C51" w:rsidP="00EA35EC">
            <w:pPr>
              <w:pStyle w:val="Default"/>
              <w:rPr>
                <w:rFonts w:asciiTheme="minorHAnsi" w:hAnsiTheme="minorHAnsi" w:cstheme="minorHAnsi"/>
              </w:rPr>
            </w:pPr>
            <w:r w:rsidRPr="004C7E24">
              <w:rPr>
                <w:rFonts w:asciiTheme="minorHAnsi" w:hAnsiTheme="minorHAnsi" w:cstheme="minorHAnsi"/>
                <w:b/>
                <w:bCs/>
              </w:rPr>
              <w:t>Lp.</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3CD16" w14:textId="77777777" w:rsidR="00402C51" w:rsidRPr="004C7E24" w:rsidRDefault="00402C51" w:rsidP="00EA35EC">
            <w:pPr>
              <w:pStyle w:val="Default"/>
              <w:rPr>
                <w:rFonts w:asciiTheme="minorHAnsi" w:hAnsiTheme="minorHAnsi" w:cstheme="minorHAnsi"/>
              </w:rPr>
            </w:pPr>
            <w:r w:rsidRPr="004C7E24">
              <w:rPr>
                <w:rFonts w:asciiTheme="minorHAnsi" w:hAnsiTheme="minorHAnsi" w:cstheme="minorHAnsi"/>
                <w:b/>
                <w:bCs/>
              </w:rPr>
              <w:t>Kryterium</w:t>
            </w:r>
          </w:p>
        </w:tc>
        <w:tc>
          <w:tcPr>
            <w:tcW w:w="5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FC198" w14:textId="77777777" w:rsidR="00402C51" w:rsidRPr="004C7E24" w:rsidRDefault="00402C51" w:rsidP="00EA35EC">
            <w:pPr>
              <w:pStyle w:val="Default"/>
              <w:rPr>
                <w:rFonts w:asciiTheme="minorHAnsi" w:hAnsiTheme="minorHAnsi" w:cstheme="minorHAnsi"/>
              </w:rPr>
            </w:pPr>
            <w:r w:rsidRPr="004C7E24">
              <w:rPr>
                <w:rFonts w:asciiTheme="minorHAnsi" w:hAnsiTheme="minorHAnsi" w:cstheme="minorHAnsi"/>
                <w:b/>
                <w:bCs/>
              </w:rPr>
              <w:t>Metodologia przyznawania punktów</w:t>
            </w:r>
          </w:p>
        </w:tc>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2E70A" w14:textId="77777777" w:rsidR="00402C51" w:rsidRPr="004C7E24" w:rsidRDefault="00402C51" w:rsidP="00EA35EC">
            <w:pPr>
              <w:pStyle w:val="Default"/>
              <w:rPr>
                <w:rFonts w:asciiTheme="minorHAnsi" w:hAnsiTheme="minorHAnsi" w:cstheme="minorHAnsi"/>
              </w:rPr>
            </w:pPr>
            <w:r w:rsidRPr="004C7E24">
              <w:rPr>
                <w:rFonts w:asciiTheme="minorHAnsi" w:hAnsiTheme="minorHAnsi" w:cstheme="minorHAnsi"/>
                <w:b/>
                <w:bCs/>
              </w:rPr>
              <w:t>Waga</w:t>
            </w:r>
          </w:p>
        </w:tc>
      </w:tr>
      <w:tr w:rsidR="00402C51" w:rsidRPr="004C7E24" w14:paraId="47375D23" w14:textId="77777777" w:rsidTr="00580FE1">
        <w:trPr>
          <w:trHeight w:val="2647"/>
        </w:trPr>
        <w:tc>
          <w:tcPr>
            <w:tcW w:w="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FD7DBA9" w14:textId="77777777" w:rsidR="00402C51" w:rsidRPr="004C7E24" w:rsidRDefault="00402C51" w:rsidP="00EA35EC">
            <w:pPr>
              <w:pStyle w:val="Default"/>
              <w:rPr>
                <w:rFonts w:asciiTheme="minorHAnsi" w:hAnsiTheme="minorHAnsi" w:cstheme="minorHAnsi"/>
                <w:color w:val="auto"/>
              </w:rPr>
            </w:pPr>
          </w:p>
          <w:p w14:paraId="7712BC75" w14:textId="77777777" w:rsidR="00402C51" w:rsidRPr="004C7E24" w:rsidRDefault="00402C51" w:rsidP="00EA35EC">
            <w:pPr>
              <w:pStyle w:val="Default"/>
              <w:rPr>
                <w:rFonts w:asciiTheme="minorHAnsi" w:hAnsiTheme="minorHAnsi" w:cstheme="minorHAnsi"/>
                <w:b/>
                <w:bCs/>
              </w:rPr>
            </w:pPr>
          </w:p>
          <w:p w14:paraId="24D4BB15" w14:textId="77777777" w:rsidR="00402C51" w:rsidRPr="004C7E24" w:rsidRDefault="00402C51" w:rsidP="00EA35EC">
            <w:pPr>
              <w:pStyle w:val="Default"/>
              <w:rPr>
                <w:rFonts w:asciiTheme="minorHAnsi" w:hAnsiTheme="minorHAnsi" w:cstheme="minorHAnsi"/>
                <w:b/>
                <w:bCs/>
              </w:rPr>
            </w:pPr>
          </w:p>
          <w:p w14:paraId="1019E1BC" w14:textId="77777777" w:rsidR="00402C51" w:rsidRPr="004C7E24" w:rsidRDefault="00402C51" w:rsidP="00EA35EC">
            <w:pPr>
              <w:pStyle w:val="Default"/>
              <w:rPr>
                <w:rFonts w:asciiTheme="minorHAnsi" w:hAnsiTheme="minorHAnsi" w:cstheme="minorHAnsi"/>
                <w:b/>
                <w:bCs/>
              </w:rPr>
            </w:pPr>
          </w:p>
          <w:p w14:paraId="4BF59940" w14:textId="77777777" w:rsidR="00402C51" w:rsidRPr="004C7E24" w:rsidRDefault="00402C51" w:rsidP="00EA35EC">
            <w:pPr>
              <w:pStyle w:val="Default"/>
              <w:rPr>
                <w:rFonts w:asciiTheme="minorHAnsi" w:hAnsiTheme="minorHAnsi" w:cstheme="minorHAnsi"/>
              </w:rPr>
            </w:pPr>
            <w:r w:rsidRPr="004C7E24">
              <w:rPr>
                <w:rFonts w:asciiTheme="minorHAnsi" w:hAnsiTheme="minorHAnsi" w:cstheme="minorHAnsi"/>
                <w:b/>
                <w:bCs/>
              </w:rPr>
              <w:t>1.</w:t>
            </w:r>
          </w:p>
          <w:p w14:paraId="28050FAE" w14:textId="77777777" w:rsidR="00402C51" w:rsidRPr="004C7E24" w:rsidRDefault="00402C51" w:rsidP="00EA35EC">
            <w:pPr>
              <w:pStyle w:val="Default"/>
              <w:rPr>
                <w:rFonts w:asciiTheme="minorHAnsi" w:hAnsiTheme="minorHAnsi" w:cstheme="minorHAnsi"/>
              </w:rPr>
            </w:pP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376179" w14:textId="77777777" w:rsidR="00402C51" w:rsidRPr="004C7E24" w:rsidRDefault="00402C51" w:rsidP="00EA35EC">
            <w:pPr>
              <w:pStyle w:val="Default"/>
              <w:rPr>
                <w:rFonts w:asciiTheme="minorHAnsi" w:hAnsiTheme="minorHAnsi" w:cstheme="minorHAnsi"/>
              </w:rPr>
            </w:pPr>
          </w:p>
          <w:p w14:paraId="18A341F1" w14:textId="77777777" w:rsidR="00402C51" w:rsidRPr="004C7E24" w:rsidRDefault="00402C51" w:rsidP="00EA35EC">
            <w:pPr>
              <w:pStyle w:val="Default"/>
              <w:rPr>
                <w:rFonts w:asciiTheme="minorHAnsi" w:hAnsiTheme="minorHAnsi" w:cstheme="minorHAnsi"/>
              </w:rPr>
            </w:pPr>
          </w:p>
          <w:p w14:paraId="4A256C01" w14:textId="77777777" w:rsidR="00402C51" w:rsidRPr="004C7E24" w:rsidRDefault="00402C51" w:rsidP="00EA35EC">
            <w:pPr>
              <w:pStyle w:val="Default"/>
              <w:rPr>
                <w:rFonts w:asciiTheme="minorHAnsi" w:hAnsiTheme="minorHAnsi" w:cstheme="minorHAnsi"/>
              </w:rPr>
            </w:pPr>
          </w:p>
          <w:p w14:paraId="18AD37B6" w14:textId="77777777" w:rsidR="00402C51" w:rsidRPr="004C7E24" w:rsidRDefault="00402C51" w:rsidP="00EA35EC">
            <w:pPr>
              <w:pStyle w:val="Default"/>
              <w:rPr>
                <w:rFonts w:asciiTheme="minorHAnsi" w:hAnsiTheme="minorHAnsi" w:cstheme="minorHAnsi"/>
              </w:rPr>
            </w:pPr>
          </w:p>
          <w:p w14:paraId="483EF052" w14:textId="77777777" w:rsidR="00402C51" w:rsidRPr="004C7E24" w:rsidRDefault="00402C51" w:rsidP="00EA35EC">
            <w:pPr>
              <w:pStyle w:val="Default"/>
              <w:rPr>
                <w:rFonts w:asciiTheme="minorHAnsi" w:hAnsiTheme="minorHAnsi" w:cstheme="minorHAnsi"/>
              </w:rPr>
            </w:pPr>
            <w:r w:rsidRPr="004C7E24">
              <w:rPr>
                <w:rFonts w:asciiTheme="minorHAnsi" w:hAnsiTheme="minorHAnsi" w:cstheme="minorHAnsi"/>
              </w:rPr>
              <w:t xml:space="preserve">Łączna cena netto </w:t>
            </w:r>
          </w:p>
        </w:tc>
        <w:tc>
          <w:tcPr>
            <w:tcW w:w="549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1913C72" w14:textId="55581BC7" w:rsidR="00402C51" w:rsidRPr="004C7E24" w:rsidRDefault="00402C51" w:rsidP="000E7445">
            <w:pPr>
              <w:spacing w:line="360" w:lineRule="atLeast"/>
              <w:ind w:left="426" w:right="-1"/>
              <w:jc w:val="both"/>
              <w:rPr>
                <w:rFonts w:asciiTheme="minorHAnsi" w:hAnsiTheme="minorHAnsi" w:cstheme="minorHAnsi"/>
                <w:b/>
                <w:sz w:val="24"/>
                <w:szCs w:val="24"/>
              </w:rPr>
            </w:pPr>
            <w:r w:rsidRPr="004C7E24">
              <w:rPr>
                <w:rFonts w:asciiTheme="minorHAnsi" w:hAnsiTheme="minorHAnsi" w:cstheme="minorHAnsi"/>
                <w:b/>
                <w:sz w:val="24"/>
                <w:szCs w:val="24"/>
              </w:rPr>
              <w:t>liczon</w:t>
            </w:r>
            <w:r w:rsidR="002017FB" w:rsidRPr="004C7E24">
              <w:rPr>
                <w:rFonts w:asciiTheme="minorHAnsi" w:hAnsiTheme="minorHAnsi" w:cstheme="minorHAnsi"/>
                <w:b/>
                <w:sz w:val="24"/>
                <w:szCs w:val="24"/>
              </w:rPr>
              <w:t>a</w:t>
            </w:r>
            <w:r w:rsidRPr="004C7E24">
              <w:rPr>
                <w:rFonts w:asciiTheme="minorHAnsi" w:hAnsiTheme="minorHAnsi" w:cstheme="minorHAnsi"/>
                <w:b/>
                <w:sz w:val="24"/>
                <w:szCs w:val="24"/>
              </w:rPr>
              <w:t xml:space="preserve"> wg wzoru</w:t>
            </w:r>
            <w:r w:rsidR="000E7445" w:rsidRPr="004C7E24">
              <w:rPr>
                <w:rFonts w:asciiTheme="minorHAnsi" w:hAnsiTheme="minorHAnsi" w:cstheme="minorHAnsi"/>
                <w:b/>
                <w:sz w:val="24"/>
                <w:szCs w:val="24"/>
              </w:rPr>
              <w:t>:</w:t>
            </w:r>
            <w:r w:rsidRPr="004C7E24">
              <w:rPr>
                <w:rFonts w:asciiTheme="minorHAnsi" w:hAnsiTheme="minorHAnsi" w:cstheme="minorHAnsi"/>
                <w:b/>
                <w:sz w:val="24"/>
                <w:szCs w:val="24"/>
              </w:rPr>
              <w:t xml:space="preserve">                       </w:t>
            </w:r>
          </w:p>
          <w:p w14:paraId="155332D6" w14:textId="4B78E9A9" w:rsidR="00402C51" w:rsidRPr="004C7E24" w:rsidRDefault="00402C51" w:rsidP="00D9499A">
            <w:pPr>
              <w:pStyle w:val="Nagwek51"/>
              <w:ind w:left="426"/>
              <w:rPr>
                <w:rFonts w:asciiTheme="minorHAnsi" w:hAnsiTheme="minorHAnsi" w:cstheme="minorHAnsi"/>
                <w:szCs w:val="24"/>
              </w:rPr>
            </w:pPr>
            <w:r w:rsidRPr="004C7E24">
              <w:rPr>
                <w:rFonts w:asciiTheme="minorHAnsi" w:hAnsiTheme="minorHAnsi" w:cstheme="minorHAnsi"/>
                <w:szCs w:val="24"/>
              </w:rPr>
              <w:t xml:space="preserve">  </w:t>
            </w:r>
            <w:proofErr w:type="spellStart"/>
            <w:r w:rsidRPr="004C7E24">
              <w:rPr>
                <w:rFonts w:asciiTheme="minorHAnsi" w:hAnsiTheme="minorHAnsi" w:cstheme="minorHAnsi"/>
                <w:szCs w:val="24"/>
              </w:rPr>
              <w:t>C</w:t>
            </w:r>
            <w:r w:rsidRPr="004C7E24">
              <w:rPr>
                <w:rFonts w:asciiTheme="minorHAnsi" w:hAnsiTheme="minorHAnsi" w:cstheme="minorHAnsi"/>
                <w:szCs w:val="24"/>
                <w:vertAlign w:val="subscript"/>
              </w:rPr>
              <w:t>of</w:t>
            </w:r>
            <w:proofErr w:type="spellEnd"/>
            <w:r w:rsidRPr="004C7E24">
              <w:rPr>
                <w:rFonts w:asciiTheme="minorHAnsi" w:hAnsiTheme="minorHAnsi" w:cstheme="minorHAnsi"/>
                <w:szCs w:val="24"/>
              </w:rPr>
              <w:t xml:space="preserve"> =  </w:t>
            </w:r>
            <w:r w:rsidR="002017FB" w:rsidRPr="004C7E24">
              <w:rPr>
                <w:rFonts w:asciiTheme="minorHAnsi" w:hAnsiTheme="minorHAnsi" w:cstheme="minorHAnsi"/>
                <w:szCs w:val="24"/>
              </w:rPr>
              <w:t xml:space="preserve">( </w:t>
            </w:r>
            <w:proofErr w:type="spellStart"/>
            <w:r w:rsidR="002017FB" w:rsidRPr="004C7E24">
              <w:rPr>
                <w:rFonts w:asciiTheme="minorHAnsi" w:hAnsiTheme="minorHAnsi" w:cstheme="minorHAnsi"/>
                <w:szCs w:val="24"/>
              </w:rPr>
              <w:t>C</w:t>
            </w:r>
            <w:r w:rsidR="002017FB" w:rsidRPr="004C7E24">
              <w:rPr>
                <w:rFonts w:asciiTheme="minorHAnsi" w:hAnsiTheme="minorHAnsi" w:cstheme="minorHAnsi"/>
                <w:szCs w:val="24"/>
                <w:vertAlign w:val="subscript"/>
              </w:rPr>
              <w:t>min</w:t>
            </w:r>
            <w:proofErr w:type="spellEnd"/>
            <w:r w:rsidRPr="004C7E24">
              <w:rPr>
                <w:rFonts w:asciiTheme="minorHAnsi" w:hAnsiTheme="minorHAnsi" w:cstheme="minorHAnsi"/>
                <w:szCs w:val="24"/>
              </w:rPr>
              <w:t xml:space="preserve"> </w:t>
            </w:r>
            <w:r w:rsidR="002017FB" w:rsidRPr="004C7E24">
              <w:rPr>
                <w:rFonts w:asciiTheme="minorHAnsi" w:hAnsiTheme="minorHAnsi" w:cstheme="minorHAnsi"/>
                <w:szCs w:val="24"/>
              </w:rPr>
              <w:t>/</w:t>
            </w:r>
            <w:r w:rsidRPr="004C7E24">
              <w:rPr>
                <w:rFonts w:asciiTheme="minorHAnsi" w:hAnsiTheme="minorHAnsi" w:cstheme="minorHAnsi"/>
                <w:szCs w:val="24"/>
              </w:rPr>
              <w:t xml:space="preserve"> </w:t>
            </w:r>
            <w:proofErr w:type="spellStart"/>
            <w:r w:rsidR="002017FB" w:rsidRPr="004C7E24">
              <w:rPr>
                <w:rFonts w:asciiTheme="minorHAnsi" w:hAnsiTheme="minorHAnsi" w:cstheme="minorHAnsi"/>
                <w:szCs w:val="24"/>
              </w:rPr>
              <w:t>C</w:t>
            </w:r>
            <w:r w:rsidR="002017FB" w:rsidRPr="004C7E24">
              <w:rPr>
                <w:rFonts w:asciiTheme="minorHAnsi" w:hAnsiTheme="minorHAnsi" w:cstheme="minorHAnsi"/>
                <w:szCs w:val="24"/>
                <w:vertAlign w:val="subscript"/>
              </w:rPr>
              <w:t>of</w:t>
            </w:r>
            <w:proofErr w:type="spellEnd"/>
            <w:r w:rsidR="002017FB" w:rsidRPr="004C7E24">
              <w:rPr>
                <w:rFonts w:asciiTheme="minorHAnsi" w:hAnsiTheme="minorHAnsi" w:cstheme="minorHAnsi"/>
                <w:szCs w:val="24"/>
                <w:vertAlign w:val="subscript"/>
              </w:rPr>
              <w:t xml:space="preserve"> </w:t>
            </w:r>
            <w:proofErr w:type="spellStart"/>
            <w:r w:rsidR="002017FB" w:rsidRPr="004C7E24">
              <w:rPr>
                <w:rFonts w:asciiTheme="minorHAnsi" w:hAnsiTheme="minorHAnsi" w:cstheme="minorHAnsi"/>
                <w:szCs w:val="24"/>
                <w:vertAlign w:val="subscript"/>
              </w:rPr>
              <w:t>bad</w:t>
            </w:r>
            <w:proofErr w:type="spellEnd"/>
            <w:r w:rsidRPr="004C7E24">
              <w:rPr>
                <w:rFonts w:asciiTheme="minorHAnsi" w:hAnsiTheme="minorHAnsi" w:cstheme="minorHAnsi"/>
                <w:szCs w:val="24"/>
              </w:rPr>
              <w:t xml:space="preserve">  </w:t>
            </w:r>
            <w:r w:rsidR="002017FB" w:rsidRPr="004C7E24">
              <w:rPr>
                <w:rFonts w:asciiTheme="minorHAnsi" w:hAnsiTheme="minorHAnsi" w:cstheme="minorHAnsi"/>
                <w:szCs w:val="24"/>
              </w:rPr>
              <w:t>)</w:t>
            </w:r>
            <w:r w:rsidRPr="004C7E24">
              <w:rPr>
                <w:rFonts w:asciiTheme="minorHAnsi" w:hAnsiTheme="minorHAnsi" w:cstheme="minorHAnsi"/>
                <w:szCs w:val="24"/>
              </w:rPr>
              <w:t xml:space="preserve"> </w:t>
            </w:r>
            <w:r w:rsidRPr="004C7E24">
              <w:rPr>
                <w:rFonts w:asciiTheme="minorHAnsi" w:hAnsiTheme="minorHAnsi" w:cstheme="minorHAnsi"/>
                <w:b w:val="0"/>
                <w:szCs w:val="24"/>
              </w:rPr>
              <w:t xml:space="preserve">x </w:t>
            </w:r>
            <w:r w:rsidR="00B95B52">
              <w:rPr>
                <w:rFonts w:asciiTheme="minorHAnsi" w:hAnsiTheme="minorHAnsi" w:cstheme="minorHAnsi"/>
                <w:b w:val="0"/>
                <w:szCs w:val="24"/>
              </w:rPr>
              <w:t>10</w:t>
            </w:r>
            <w:r w:rsidRPr="004C7E24">
              <w:rPr>
                <w:rFonts w:asciiTheme="minorHAnsi" w:hAnsiTheme="minorHAnsi" w:cstheme="minorHAnsi"/>
                <w:b w:val="0"/>
                <w:szCs w:val="24"/>
              </w:rPr>
              <w:t>0 pkt</w:t>
            </w:r>
            <w:r w:rsidRPr="004C7E24">
              <w:rPr>
                <w:rFonts w:asciiTheme="minorHAnsi" w:hAnsiTheme="minorHAnsi" w:cstheme="minorHAnsi"/>
                <w:szCs w:val="24"/>
              </w:rPr>
              <w:t xml:space="preserve">                 </w:t>
            </w:r>
          </w:p>
          <w:p w14:paraId="33D20001" w14:textId="77777777" w:rsidR="00402C51" w:rsidRPr="004C7E24" w:rsidRDefault="00402C51" w:rsidP="00580FE1">
            <w:pPr>
              <w:spacing w:after="0" w:line="360" w:lineRule="atLeast"/>
              <w:ind w:left="426" w:right="-1"/>
              <w:jc w:val="both"/>
              <w:rPr>
                <w:rFonts w:asciiTheme="minorHAnsi" w:hAnsiTheme="minorHAnsi" w:cstheme="minorHAnsi"/>
                <w:b/>
                <w:sz w:val="24"/>
                <w:szCs w:val="24"/>
              </w:rPr>
            </w:pPr>
            <w:r w:rsidRPr="004C7E24">
              <w:rPr>
                <w:rFonts w:asciiTheme="minorHAnsi" w:hAnsiTheme="minorHAnsi" w:cstheme="minorHAnsi"/>
                <w:b/>
                <w:sz w:val="24"/>
                <w:szCs w:val="24"/>
              </w:rPr>
              <w:t>gdzie:</w:t>
            </w:r>
          </w:p>
          <w:p w14:paraId="1A56EC0D" w14:textId="77777777" w:rsidR="00402C51" w:rsidRPr="004C7E24" w:rsidRDefault="00402C51" w:rsidP="00EA35EC">
            <w:pPr>
              <w:spacing w:after="0" w:line="360" w:lineRule="atLeast"/>
              <w:ind w:left="426" w:right="-1"/>
              <w:jc w:val="both"/>
              <w:rPr>
                <w:rFonts w:asciiTheme="minorHAnsi" w:hAnsiTheme="minorHAnsi" w:cstheme="minorHAnsi"/>
                <w:sz w:val="24"/>
                <w:szCs w:val="24"/>
              </w:rPr>
            </w:pPr>
            <w:proofErr w:type="spellStart"/>
            <w:r w:rsidRPr="004C7E24">
              <w:rPr>
                <w:rFonts w:asciiTheme="minorHAnsi" w:hAnsiTheme="minorHAnsi" w:cstheme="minorHAnsi"/>
                <w:b/>
                <w:sz w:val="24"/>
                <w:szCs w:val="24"/>
              </w:rPr>
              <w:t>C</w:t>
            </w:r>
            <w:r w:rsidRPr="004C7E24">
              <w:rPr>
                <w:rFonts w:asciiTheme="minorHAnsi" w:hAnsiTheme="minorHAnsi" w:cstheme="minorHAnsi"/>
                <w:b/>
                <w:sz w:val="24"/>
                <w:szCs w:val="24"/>
                <w:vertAlign w:val="subscript"/>
              </w:rPr>
              <w:t>of</w:t>
            </w:r>
            <w:proofErr w:type="spellEnd"/>
            <w:r w:rsidRPr="004C7E24">
              <w:rPr>
                <w:rFonts w:asciiTheme="minorHAnsi" w:hAnsiTheme="minorHAnsi" w:cstheme="minorHAnsi"/>
                <w:b/>
                <w:sz w:val="24"/>
                <w:szCs w:val="24"/>
                <w:vertAlign w:val="subscript"/>
              </w:rPr>
              <w:t xml:space="preserve"> bad</w:t>
            </w:r>
            <w:r w:rsidRPr="004C7E24">
              <w:rPr>
                <w:rFonts w:asciiTheme="minorHAnsi" w:hAnsiTheme="minorHAnsi" w:cstheme="minorHAnsi"/>
                <w:b/>
                <w:sz w:val="24"/>
                <w:szCs w:val="24"/>
              </w:rPr>
              <w:t xml:space="preserve">   – </w:t>
            </w:r>
            <w:r w:rsidRPr="004C7E24">
              <w:rPr>
                <w:rFonts w:asciiTheme="minorHAnsi" w:hAnsiTheme="minorHAnsi" w:cstheme="minorHAnsi"/>
                <w:sz w:val="24"/>
                <w:szCs w:val="24"/>
              </w:rPr>
              <w:t>cena ofertowa netto badanej oferty,</w:t>
            </w:r>
          </w:p>
          <w:p w14:paraId="13AA5F5B" w14:textId="77777777" w:rsidR="00402C51" w:rsidRPr="004C7E24" w:rsidRDefault="00402C51" w:rsidP="00EA35EC">
            <w:pPr>
              <w:spacing w:before="120" w:after="0"/>
              <w:ind w:left="1059" w:hanging="633"/>
              <w:rPr>
                <w:rFonts w:asciiTheme="minorHAnsi" w:hAnsiTheme="minorHAnsi" w:cstheme="minorHAnsi"/>
                <w:sz w:val="24"/>
                <w:szCs w:val="24"/>
              </w:rPr>
            </w:pPr>
            <w:proofErr w:type="spellStart"/>
            <w:r w:rsidRPr="004C7E24">
              <w:rPr>
                <w:rFonts w:asciiTheme="minorHAnsi" w:hAnsiTheme="minorHAnsi" w:cstheme="minorHAnsi"/>
                <w:b/>
                <w:sz w:val="24"/>
                <w:szCs w:val="24"/>
              </w:rPr>
              <w:t>C</w:t>
            </w:r>
            <w:r w:rsidRPr="004C7E24">
              <w:rPr>
                <w:rFonts w:asciiTheme="minorHAnsi" w:hAnsiTheme="minorHAnsi" w:cstheme="minorHAnsi"/>
                <w:b/>
                <w:sz w:val="24"/>
                <w:szCs w:val="24"/>
                <w:vertAlign w:val="subscript"/>
              </w:rPr>
              <w:t>min</w:t>
            </w:r>
            <w:proofErr w:type="spellEnd"/>
            <w:r w:rsidRPr="004C7E24">
              <w:rPr>
                <w:rFonts w:asciiTheme="minorHAnsi" w:hAnsiTheme="minorHAnsi" w:cstheme="minorHAnsi"/>
                <w:b/>
                <w:sz w:val="24"/>
                <w:szCs w:val="24"/>
                <w:vertAlign w:val="subscript"/>
              </w:rPr>
              <w:t xml:space="preserve"> </w:t>
            </w:r>
            <w:r w:rsidRPr="004C7E24">
              <w:rPr>
                <w:rFonts w:asciiTheme="minorHAnsi" w:hAnsiTheme="minorHAnsi" w:cstheme="minorHAnsi"/>
                <w:b/>
                <w:sz w:val="24"/>
                <w:szCs w:val="24"/>
              </w:rPr>
              <w:t xml:space="preserve">– </w:t>
            </w:r>
            <w:r w:rsidRPr="004C7E24">
              <w:rPr>
                <w:rFonts w:asciiTheme="minorHAnsi" w:hAnsiTheme="minorHAnsi" w:cstheme="minorHAnsi"/>
                <w:sz w:val="24"/>
                <w:szCs w:val="24"/>
              </w:rPr>
              <w:t>najniższa zaproponowana cena ofertowa netto spośród ofert niepodlegających odrzuceniu;</w:t>
            </w:r>
          </w:p>
        </w:tc>
        <w:tc>
          <w:tcPr>
            <w:tcW w:w="82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A18D51E" w14:textId="77777777" w:rsidR="00402C51" w:rsidRPr="004C7E24" w:rsidRDefault="00402C51" w:rsidP="00EA35EC">
            <w:pPr>
              <w:pStyle w:val="Default"/>
              <w:rPr>
                <w:rFonts w:asciiTheme="minorHAnsi" w:hAnsiTheme="minorHAnsi" w:cstheme="minorHAnsi"/>
              </w:rPr>
            </w:pPr>
          </w:p>
          <w:p w14:paraId="75B49612" w14:textId="77777777" w:rsidR="00402C51" w:rsidRPr="004C7E24" w:rsidRDefault="00402C51" w:rsidP="00EA35EC">
            <w:pPr>
              <w:pStyle w:val="Default"/>
              <w:rPr>
                <w:rFonts w:asciiTheme="minorHAnsi" w:hAnsiTheme="minorHAnsi" w:cstheme="minorHAnsi"/>
              </w:rPr>
            </w:pPr>
          </w:p>
          <w:p w14:paraId="2BEE16E5" w14:textId="77777777" w:rsidR="00402C51" w:rsidRPr="004C7E24" w:rsidRDefault="00402C51" w:rsidP="00EA35EC">
            <w:pPr>
              <w:pStyle w:val="Default"/>
              <w:rPr>
                <w:rFonts w:asciiTheme="minorHAnsi" w:hAnsiTheme="minorHAnsi" w:cstheme="minorHAnsi"/>
              </w:rPr>
            </w:pPr>
          </w:p>
          <w:p w14:paraId="67F10776" w14:textId="77777777" w:rsidR="00402C51" w:rsidRPr="004C7E24" w:rsidRDefault="00402C51" w:rsidP="00EA35EC">
            <w:pPr>
              <w:pStyle w:val="Default"/>
              <w:rPr>
                <w:rFonts w:asciiTheme="minorHAnsi" w:hAnsiTheme="minorHAnsi" w:cstheme="minorHAnsi"/>
              </w:rPr>
            </w:pPr>
          </w:p>
          <w:p w14:paraId="24B82385" w14:textId="2AA7F716" w:rsidR="00402C51" w:rsidRPr="004C7E24" w:rsidRDefault="00B95B52" w:rsidP="00EA35EC">
            <w:pPr>
              <w:pStyle w:val="Default"/>
              <w:rPr>
                <w:rFonts w:asciiTheme="minorHAnsi" w:hAnsiTheme="minorHAnsi" w:cstheme="minorHAnsi"/>
              </w:rPr>
            </w:pPr>
            <w:r>
              <w:rPr>
                <w:rFonts w:asciiTheme="minorHAnsi" w:hAnsiTheme="minorHAnsi" w:cstheme="minorHAnsi"/>
              </w:rPr>
              <w:t>10</w:t>
            </w:r>
            <w:r w:rsidR="00402C51" w:rsidRPr="004C7E24">
              <w:rPr>
                <w:rFonts w:asciiTheme="minorHAnsi" w:hAnsiTheme="minorHAnsi" w:cstheme="minorHAnsi"/>
              </w:rPr>
              <w:t>0 %</w:t>
            </w:r>
          </w:p>
        </w:tc>
      </w:tr>
    </w:tbl>
    <w:p w14:paraId="695972AC" w14:textId="4777D0AA" w:rsidR="007F24F3" w:rsidRPr="004C7E24" w:rsidRDefault="007F24F3" w:rsidP="00782C34">
      <w:pPr>
        <w:spacing w:after="0" w:line="288" w:lineRule="auto"/>
        <w:ind w:left="142"/>
        <w:rPr>
          <w:rFonts w:asciiTheme="minorHAnsi" w:hAnsiTheme="minorHAnsi" w:cstheme="minorHAnsi"/>
          <w:sz w:val="24"/>
          <w:szCs w:val="24"/>
        </w:rPr>
      </w:pPr>
    </w:p>
    <w:p w14:paraId="06BBB639" w14:textId="460B3EFA" w:rsidR="007F24F3" w:rsidRPr="004C7E24" w:rsidRDefault="007F24F3" w:rsidP="007B60DC">
      <w:pPr>
        <w:pStyle w:val="Akapitzlist"/>
        <w:numPr>
          <w:ilvl w:val="3"/>
          <w:numId w:val="8"/>
        </w:numPr>
        <w:spacing w:after="0" w:line="288" w:lineRule="auto"/>
        <w:ind w:left="284" w:hanging="284"/>
        <w:contextualSpacing w:val="0"/>
        <w:jc w:val="both"/>
        <w:rPr>
          <w:rFonts w:asciiTheme="minorHAnsi" w:hAnsiTheme="minorHAnsi" w:cstheme="minorHAnsi"/>
          <w:sz w:val="24"/>
          <w:szCs w:val="24"/>
        </w:rPr>
      </w:pPr>
      <w:bookmarkStart w:id="21" w:name="_Hlk535931422"/>
      <w:r w:rsidRPr="004C7E24">
        <w:rPr>
          <w:rFonts w:asciiTheme="minorHAnsi" w:hAnsiTheme="minorHAnsi" w:cstheme="minorHAnsi"/>
          <w:sz w:val="24"/>
          <w:szCs w:val="24"/>
        </w:rPr>
        <w:t>Wyniki zostaną przez Zamawiającego zaokrąglone, zgodnie z zasadami matematycznymi, z dokładnością do dwóch miejsc po przecinku.</w:t>
      </w:r>
    </w:p>
    <w:p w14:paraId="3E08E49F" w14:textId="0225B2D2" w:rsidR="007F24F3" w:rsidRPr="004C7E24" w:rsidRDefault="007F24F3" w:rsidP="007B60DC">
      <w:pPr>
        <w:pStyle w:val="Akapitzlist"/>
        <w:numPr>
          <w:ilvl w:val="3"/>
          <w:numId w:val="8"/>
        </w:numPr>
        <w:spacing w:after="0" w:line="288" w:lineRule="auto"/>
        <w:ind w:left="284" w:hanging="284"/>
        <w:contextualSpacing w:val="0"/>
        <w:jc w:val="both"/>
        <w:rPr>
          <w:rFonts w:asciiTheme="minorHAnsi" w:hAnsiTheme="minorHAnsi" w:cstheme="minorHAnsi"/>
          <w:sz w:val="24"/>
          <w:szCs w:val="24"/>
        </w:rPr>
      </w:pPr>
      <w:r w:rsidRPr="004C7E24">
        <w:rPr>
          <w:rFonts w:asciiTheme="minorHAnsi" w:hAnsiTheme="minorHAnsi" w:cstheme="minorHAnsi"/>
          <w:sz w:val="24"/>
          <w:szCs w:val="24"/>
        </w:rPr>
        <w:t>Oferta Wykonawcy, która uzyska najwyższą liczbę punktów w ramach kryterium oceny ofert, uznana zostanie przez Zamawiającego za najkorzystniejszą.</w:t>
      </w:r>
    </w:p>
    <w:bookmarkEnd w:id="21"/>
    <w:p w14:paraId="3F24A4BE" w14:textId="77777777" w:rsidR="00832051" w:rsidRPr="004C7E24" w:rsidRDefault="00CF4A6A" w:rsidP="00782C34">
      <w:pPr>
        <w:spacing w:after="0" w:line="288" w:lineRule="auto"/>
        <w:ind w:left="142"/>
        <w:rPr>
          <w:rFonts w:asciiTheme="minorHAnsi" w:hAnsiTheme="minorHAnsi" w:cstheme="minorHAnsi"/>
          <w:sz w:val="24"/>
          <w:szCs w:val="24"/>
        </w:rPr>
      </w:pPr>
      <w:r w:rsidRPr="004C7E24">
        <w:rPr>
          <w:rFonts w:asciiTheme="minorHAnsi" w:hAnsiTheme="minorHAnsi" w:cstheme="minorHAnsi"/>
          <w:b/>
          <w:sz w:val="24"/>
          <w:szCs w:val="24"/>
        </w:rPr>
        <w:t xml:space="preserve"> </w:t>
      </w:r>
    </w:p>
    <w:p w14:paraId="08D5A646" w14:textId="741726D1" w:rsidR="006C1A4B" w:rsidRPr="004C7E24" w:rsidRDefault="00CF4A6A" w:rsidP="00782C34">
      <w:pPr>
        <w:spacing w:after="0" w:line="288" w:lineRule="auto"/>
        <w:rPr>
          <w:rFonts w:asciiTheme="minorHAnsi" w:hAnsiTheme="minorHAnsi" w:cstheme="minorHAnsi"/>
          <w:b/>
          <w:sz w:val="24"/>
          <w:szCs w:val="24"/>
        </w:rPr>
      </w:pPr>
      <w:r w:rsidRPr="004C7E24">
        <w:rPr>
          <w:rFonts w:asciiTheme="minorHAnsi" w:hAnsiTheme="minorHAnsi" w:cstheme="minorHAnsi"/>
          <w:b/>
          <w:sz w:val="24"/>
          <w:szCs w:val="24"/>
        </w:rPr>
        <w:t>X</w:t>
      </w:r>
      <w:r w:rsidR="00877C69">
        <w:rPr>
          <w:rFonts w:asciiTheme="minorHAnsi" w:hAnsiTheme="minorHAnsi" w:cstheme="minorHAnsi"/>
          <w:b/>
          <w:sz w:val="24"/>
          <w:szCs w:val="24"/>
        </w:rPr>
        <w:t>I</w:t>
      </w:r>
      <w:r w:rsidR="00E4526E" w:rsidRPr="004C7E24">
        <w:rPr>
          <w:rFonts w:asciiTheme="minorHAnsi" w:hAnsiTheme="minorHAnsi" w:cstheme="minorHAnsi"/>
          <w:b/>
          <w:sz w:val="24"/>
          <w:szCs w:val="24"/>
        </w:rPr>
        <w:t>V</w:t>
      </w:r>
      <w:r w:rsidR="006C1A4B" w:rsidRPr="004C7E24">
        <w:rPr>
          <w:rFonts w:asciiTheme="minorHAnsi" w:hAnsiTheme="minorHAnsi" w:cstheme="minorHAnsi"/>
          <w:b/>
          <w:sz w:val="24"/>
          <w:szCs w:val="24"/>
        </w:rPr>
        <w:t>. PODSTAWY ODRZUCENIA OFERTY</w:t>
      </w:r>
    </w:p>
    <w:p w14:paraId="0758855A" w14:textId="77777777" w:rsidR="006C1A4B" w:rsidRPr="004C7E24" w:rsidRDefault="006C1A4B" w:rsidP="00782C34">
      <w:pPr>
        <w:spacing w:after="0" w:line="288" w:lineRule="auto"/>
        <w:rPr>
          <w:rFonts w:asciiTheme="minorHAnsi" w:hAnsiTheme="minorHAnsi" w:cstheme="minorHAnsi"/>
          <w:sz w:val="24"/>
          <w:szCs w:val="24"/>
        </w:rPr>
      </w:pPr>
      <w:r w:rsidRPr="004C7E24">
        <w:rPr>
          <w:rFonts w:asciiTheme="minorHAnsi" w:hAnsiTheme="minorHAnsi" w:cstheme="minorHAnsi"/>
          <w:sz w:val="24"/>
          <w:szCs w:val="24"/>
        </w:rPr>
        <w:t>Zamawiający odrzuci ofertę:</w:t>
      </w:r>
    </w:p>
    <w:p w14:paraId="6A0090D4" w14:textId="77777777" w:rsidR="006C1A4B" w:rsidRPr="004C7E24"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 xml:space="preserve">Wykonawcy, który został wykluczony z udziału w postępowaniu, </w:t>
      </w:r>
    </w:p>
    <w:p w14:paraId="32C10BA1" w14:textId="77777777" w:rsidR="006C1A4B" w:rsidRPr="004C7E24"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niezgodną z treścią niniejszego zapytania ofertowego,</w:t>
      </w:r>
    </w:p>
    <w:p w14:paraId="32E7E792" w14:textId="16988D36" w:rsidR="006C1A4B" w:rsidRPr="004C7E24"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 xml:space="preserve">która </w:t>
      </w:r>
      <w:r w:rsidRPr="00977D2C">
        <w:rPr>
          <w:rFonts w:asciiTheme="minorHAnsi" w:hAnsiTheme="minorHAnsi" w:cstheme="minorHAnsi"/>
          <w:sz w:val="24"/>
          <w:szCs w:val="24"/>
        </w:rPr>
        <w:t>zawiera rażąco niską cenę w</w:t>
      </w:r>
      <w:r w:rsidRPr="004C7E24">
        <w:rPr>
          <w:rFonts w:asciiTheme="minorHAnsi" w:hAnsiTheme="minorHAnsi" w:cstheme="minorHAnsi"/>
          <w:sz w:val="24"/>
          <w:szCs w:val="24"/>
        </w:rPr>
        <w:t xml:space="preserve"> stosunku do przedmiotu zamówienia, </w:t>
      </w:r>
      <w:r w:rsidR="00977D2C" w:rsidRPr="00977D2C">
        <w:rPr>
          <w:rFonts w:asciiTheme="minorHAnsi" w:hAnsiTheme="minorHAnsi" w:cstheme="minorHAnsi"/>
          <w:sz w:val="24"/>
          <w:szCs w:val="24"/>
        </w:rPr>
        <w:t>tj. różnią się o więcej niż 30% od średniej arytmetycznej cen wszystkich ważnych ofert niepodlegających odrzuceniu, lub budzą wątpliwości zamawiającego co do możliwości wykonania przedmiotu zamówienia zgodnie z wymaganiami określonymi w zapytaniu ofertowym lub wynikającymi z odrębnych przepisów, zamawiający żąda od wykonawcy złożenia w wyznaczonym terminie wyjaśnień, w tym złożenia dowodów w zakresie wyliczenia ceny lub kosztu. Zamawiający ocenia te wyjaśnienia w konsultacji z wykonawcą i może odrzucić tę ofertę wyłącznie w przypadku, gdy złożone wyjaśnienia wraz z dowodami nie uzasadniają podanej ceny lub kosztu w tej ofercie.</w:t>
      </w:r>
    </w:p>
    <w:p w14:paraId="05AB9BD7" w14:textId="77777777" w:rsidR="006C1A4B" w:rsidRPr="004C7E24"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 xml:space="preserve">która zawiera błąd w obliczeniu ceny, </w:t>
      </w:r>
    </w:p>
    <w:p w14:paraId="23864BBE" w14:textId="77777777" w:rsidR="006C1A4B" w:rsidRPr="004C7E24"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 xml:space="preserve">która jest niezgodna z obowiązującymi przepisami prawa, </w:t>
      </w:r>
    </w:p>
    <w:p w14:paraId="72147A2F" w14:textId="77777777" w:rsidR="006C1A4B" w:rsidRPr="004C7E24"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która jest nieważna na podstawie przepisów prawa,</w:t>
      </w:r>
    </w:p>
    <w:p w14:paraId="1DA38719" w14:textId="1212280C" w:rsidR="006C1A4B" w:rsidRPr="006678C2" w:rsidRDefault="006C1A4B" w:rsidP="006678C2">
      <w:pPr>
        <w:numPr>
          <w:ilvl w:val="0"/>
          <w:numId w:val="12"/>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 xml:space="preserve">Wykonawcy, którzy nie udzielił odpowiedzi na wezwanie Zamawiającego, o którym mowa w </w:t>
      </w:r>
      <w:r w:rsidRPr="006678C2">
        <w:rPr>
          <w:rFonts w:asciiTheme="minorHAnsi" w:hAnsiTheme="minorHAnsi" w:cstheme="minorHAnsi"/>
          <w:sz w:val="24"/>
          <w:szCs w:val="24"/>
        </w:rPr>
        <w:t>Rozdziale X</w:t>
      </w:r>
      <w:r w:rsidR="00F51D21" w:rsidRPr="006678C2">
        <w:rPr>
          <w:rFonts w:asciiTheme="minorHAnsi" w:hAnsiTheme="minorHAnsi" w:cstheme="minorHAnsi"/>
          <w:sz w:val="24"/>
          <w:szCs w:val="24"/>
        </w:rPr>
        <w:t>V</w:t>
      </w:r>
      <w:r w:rsidRPr="006678C2">
        <w:rPr>
          <w:rFonts w:asciiTheme="minorHAnsi" w:hAnsiTheme="minorHAnsi" w:cstheme="minorHAnsi"/>
          <w:sz w:val="24"/>
          <w:szCs w:val="24"/>
        </w:rPr>
        <w:t xml:space="preserve"> ust. 2 niniejszego</w:t>
      </w:r>
      <w:r w:rsidRPr="004C7E24">
        <w:rPr>
          <w:rFonts w:asciiTheme="minorHAnsi" w:hAnsiTheme="minorHAnsi" w:cstheme="minorHAnsi"/>
          <w:sz w:val="24"/>
          <w:szCs w:val="24"/>
        </w:rPr>
        <w:t xml:space="preserve"> zapytania ofertowego, lub w odpowiedzi na to wezwanie nie złożył wymaganych dokumentów</w:t>
      </w:r>
      <w:r w:rsidRPr="006678C2">
        <w:rPr>
          <w:rFonts w:asciiTheme="minorHAnsi" w:hAnsiTheme="minorHAnsi" w:cstheme="minorHAnsi"/>
          <w:sz w:val="24"/>
          <w:szCs w:val="24"/>
        </w:rPr>
        <w:t>.</w:t>
      </w:r>
    </w:p>
    <w:p w14:paraId="2AE5A8C2" w14:textId="77777777" w:rsidR="006C1A4B" w:rsidRPr="004C7E24" w:rsidRDefault="006C1A4B" w:rsidP="00782C34">
      <w:pPr>
        <w:spacing w:after="0" w:line="288" w:lineRule="auto"/>
        <w:ind w:left="137" w:hanging="10"/>
        <w:rPr>
          <w:rFonts w:asciiTheme="minorHAnsi" w:hAnsiTheme="minorHAnsi" w:cstheme="minorHAnsi"/>
          <w:b/>
          <w:sz w:val="24"/>
          <w:szCs w:val="24"/>
        </w:rPr>
      </w:pPr>
    </w:p>
    <w:p w14:paraId="7BD0DB18" w14:textId="78242876" w:rsidR="00832051" w:rsidRPr="004C7E24" w:rsidRDefault="00081D68" w:rsidP="00782C34">
      <w:pPr>
        <w:spacing w:after="0" w:line="288" w:lineRule="auto"/>
        <w:ind w:left="137" w:hanging="10"/>
        <w:rPr>
          <w:rFonts w:asciiTheme="minorHAnsi" w:hAnsiTheme="minorHAnsi" w:cstheme="minorHAnsi"/>
          <w:sz w:val="24"/>
          <w:szCs w:val="24"/>
        </w:rPr>
      </w:pPr>
      <w:r w:rsidRPr="004C7E24">
        <w:rPr>
          <w:rFonts w:asciiTheme="minorHAnsi" w:hAnsiTheme="minorHAnsi" w:cstheme="minorHAnsi"/>
          <w:b/>
          <w:sz w:val="24"/>
          <w:szCs w:val="24"/>
        </w:rPr>
        <w:t>X</w:t>
      </w:r>
      <w:r w:rsidR="00E4526E" w:rsidRPr="004C7E24">
        <w:rPr>
          <w:rFonts w:asciiTheme="minorHAnsi" w:hAnsiTheme="minorHAnsi" w:cstheme="minorHAnsi"/>
          <w:b/>
          <w:sz w:val="24"/>
          <w:szCs w:val="24"/>
        </w:rPr>
        <w:t>V</w:t>
      </w:r>
      <w:r w:rsidRPr="004C7E24">
        <w:rPr>
          <w:rFonts w:asciiTheme="minorHAnsi" w:hAnsiTheme="minorHAnsi" w:cstheme="minorHAnsi"/>
          <w:b/>
          <w:sz w:val="24"/>
          <w:szCs w:val="24"/>
        </w:rPr>
        <w:t xml:space="preserve">. </w:t>
      </w:r>
      <w:r w:rsidR="00CF4A6A" w:rsidRPr="004C7E24">
        <w:rPr>
          <w:rFonts w:asciiTheme="minorHAnsi" w:hAnsiTheme="minorHAnsi" w:cstheme="minorHAnsi"/>
          <w:b/>
          <w:sz w:val="24"/>
          <w:szCs w:val="24"/>
        </w:rPr>
        <w:t xml:space="preserve">INNE </w:t>
      </w:r>
    </w:p>
    <w:p w14:paraId="648AA036" w14:textId="77777777" w:rsidR="007F24F3" w:rsidRPr="004C7E24" w:rsidRDefault="007F24F3" w:rsidP="007B60DC">
      <w:pPr>
        <w:numPr>
          <w:ilvl w:val="0"/>
          <w:numId w:val="10"/>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 xml:space="preserve">W toku badania i oceny ofert Zamawiający może żądać od Wykonawców wyjaśnień dotyczących treści złożonych ofert we wskazanym przez Zamawiającego terminie. W  tym Zamawiający może zwrócić się do Wykonawcy o wyjaśnienie treści oferty w zakresie zaoferowanej ceny za realizację zamówienia, w szczególności jeżeli zaoferowana cena wydaje się rażąco niska w stosunku do przedmiotu zamówienia i budzi wątpliwości Zamawiającego co do możliwości wykonania przedmiotu zamówienia lub zaoferowana cena jest znacznie niższa od wartości szacunkowej zamówienia lub cen innych złożonych ofert. </w:t>
      </w:r>
    </w:p>
    <w:p w14:paraId="35311BF2" w14:textId="135445F0" w:rsidR="007F24F3" w:rsidRPr="004C7E24" w:rsidRDefault="007F24F3" w:rsidP="007B60DC">
      <w:pPr>
        <w:numPr>
          <w:ilvl w:val="0"/>
          <w:numId w:val="10"/>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W razie braku złożenia niezbędnych oświadczeń lub dokumentów Wykonawca zostanie wezwany do ich uzupełnienia w określonym terminie, chyba że jego oferta podlega odrzuceniu albo Zamawiający unieważni postępowanie</w:t>
      </w:r>
      <w:r w:rsidR="00C242E8" w:rsidRPr="004C7E24">
        <w:rPr>
          <w:rFonts w:asciiTheme="minorHAnsi" w:hAnsiTheme="minorHAnsi" w:cstheme="minorHAnsi"/>
          <w:sz w:val="24"/>
          <w:szCs w:val="24"/>
        </w:rPr>
        <w:t xml:space="preserve">. </w:t>
      </w:r>
    </w:p>
    <w:p w14:paraId="3BE1B79A" w14:textId="2855F65A" w:rsidR="007F24F3" w:rsidRPr="004C7E24" w:rsidRDefault="007F24F3" w:rsidP="007B60DC">
      <w:pPr>
        <w:numPr>
          <w:ilvl w:val="0"/>
          <w:numId w:val="10"/>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Jeżeli Wykonawca, którego oferta została wybrana, uchyla się od zawarcia umowy z Zamawiającym</w:t>
      </w:r>
      <w:r w:rsidR="00E57968">
        <w:rPr>
          <w:rFonts w:asciiTheme="minorHAnsi" w:hAnsiTheme="minorHAnsi" w:cstheme="minorHAnsi"/>
          <w:sz w:val="24"/>
          <w:szCs w:val="24"/>
        </w:rPr>
        <w:t xml:space="preserve">, </w:t>
      </w:r>
      <w:r w:rsidRPr="004C7E24">
        <w:rPr>
          <w:rFonts w:asciiTheme="minorHAnsi" w:hAnsiTheme="minorHAnsi" w:cstheme="minorHAnsi"/>
          <w:sz w:val="24"/>
          <w:szCs w:val="24"/>
        </w:rPr>
        <w:t xml:space="preserve">Zamawiający może wybrać ofertę najkorzystniejszą spośród pozostałych ofert. </w:t>
      </w:r>
    </w:p>
    <w:p w14:paraId="5F9FB095" w14:textId="77777777" w:rsidR="0015485D" w:rsidRPr="004C7E24" w:rsidRDefault="0015485D" w:rsidP="00782C34">
      <w:pPr>
        <w:spacing w:after="0" w:line="288" w:lineRule="auto"/>
        <w:ind w:left="720"/>
        <w:jc w:val="both"/>
        <w:rPr>
          <w:rFonts w:asciiTheme="minorHAnsi" w:hAnsiTheme="minorHAnsi" w:cstheme="minorHAnsi"/>
          <w:sz w:val="24"/>
          <w:szCs w:val="24"/>
        </w:rPr>
      </w:pPr>
    </w:p>
    <w:p w14:paraId="6A9C49E4" w14:textId="5D97141F" w:rsidR="0015485D" w:rsidRPr="004C7E24" w:rsidRDefault="0015485D" w:rsidP="00782C34">
      <w:pPr>
        <w:spacing w:after="0" w:line="288" w:lineRule="auto"/>
        <w:jc w:val="both"/>
        <w:rPr>
          <w:rFonts w:asciiTheme="minorHAnsi" w:hAnsiTheme="minorHAnsi" w:cstheme="minorHAnsi"/>
          <w:b/>
          <w:sz w:val="24"/>
          <w:szCs w:val="24"/>
        </w:rPr>
      </w:pPr>
      <w:r w:rsidRPr="004C7E24">
        <w:rPr>
          <w:rFonts w:asciiTheme="minorHAnsi" w:hAnsiTheme="minorHAnsi" w:cstheme="minorHAnsi"/>
          <w:b/>
          <w:sz w:val="24"/>
          <w:szCs w:val="24"/>
        </w:rPr>
        <w:t>X</w:t>
      </w:r>
      <w:r w:rsidR="00E4526E" w:rsidRPr="004C7E24">
        <w:rPr>
          <w:rFonts w:asciiTheme="minorHAnsi" w:hAnsiTheme="minorHAnsi" w:cstheme="minorHAnsi"/>
          <w:b/>
          <w:sz w:val="24"/>
          <w:szCs w:val="24"/>
        </w:rPr>
        <w:t>VI</w:t>
      </w:r>
      <w:r w:rsidRPr="004C7E24">
        <w:rPr>
          <w:rFonts w:asciiTheme="minorHAnsi" w:hAnsiTheme="minorHAnsi" w:cstheme="minorHAnsi"/>
          <w:b/>
          <w:sz w:val="24"/>
          <w:szCs w:val="24"/>
        </w:rPr>
        <w:t xml:space="preserve">. WSPÓLNE UBIEGANIE SIĘ O UDZIELENIE ZAMÓWIENIA </w:t>
      </w:r>
    </w:p>
    <w:p w14:paraId="00A64104" w14:textId="28741D96" w:rsidR="00A822E6" w:rsidRPr="004C7E24" w:rsidRDefault="00A822E6" w:rsidP="007B60DC">
      <w:pPr>
        <w:numPr>
          <w:ilvl w:val="0"/>
          <w:numId w:val="22"/>
        </w:numPr>
        <w:spacing w:after="0" w:line="288" w:lineRule="auto"/>
        <w:ind w:left="284" w:hanging="284"/>
        <w:jc w:val="both"/>
        <w:rPr>
          <w:rFonts w:asciiTheme="minorHAnsi" w:hAnsiTheme="minorHAnsi" w:cstheme="minorHAnsi"/>
          <w:sz w:val="24"/>
          <w:szCs w:val="24"/>
        </w:rPr>
      </w:pPr>
      <w:r w:rsidRPr="004C7E24">
        <w:rPr>
          <w:rFonts w:asciiTheme="minorHAnsi" w:hAnsiTheme="minorHAnsi" w:cstheme="minorHAnsi"/>
          <w:sz w:val="24"/>
          <w:szCs w:val="24"/>
        </w:rPr>
        <w:t xml:space="preserve">Wykonawcy mogą wspólnie ubiegać się o udzielenie zamówienia (tzw. konsorcjum). </w:t>
      </w:r>
    </w:p>
    <w:p w14:paraId="099FBC11" w14:textId="082E21F9" w:rsidR="0015485D" w:rsidRPr="004C7E24" w:rsidRDefault="0015485D" w:rsidP="007B60DC">
      <w:pPr>
        <w:pStyle w:val="Akapitzlist"/>
        <w:numPr>
          <w:ilvl w:val="0"/>
          <w:numId w:val="22"/>
        </w:numPr>
        <w:spacing w:after="0" w:line="288" w:lineRule="auto"/>
        <w:ind w:left="284" w:hanging="284"/>
        <w:contextualSpacing w:val="0"/>
        <w:jc w:val="both"/>
        <w:rPr>
          <w:rFonts w:asciiTheme="minorHAnsi" w:hAnsiTheme="minorHAnsi" w:cstheme="minorHAnsi"/>
          <w:sz w:val="24"/>
          <w:szCs w:val="24"/>
        </w:rPr>
      </w:pPr>
      <w:r w:rsidRPr="004C7E24">
        <w:rPr>
          <w:rFonts w:asciiTheme="minorHAnsi" w:hAnsiTheme="minorHAnsi" w:cstheme="minorHAnsi"/>
          <w:sz w:val="24"/>
          <w:szCs w:val="24"/>
        </w:rPr>
        <w:lastRenderedPageBreak/>
        <w:t>Wykonawcy wspólnie ubiegający się o udzielenie zamówienia ponoszą solidarną odpowiedzialność za wykonanie umowy</w:t>
      </w:r>
      <w:r w:rsidR="00E57968">
        <w:rPr>
          <w:rFonts w:asciiTheme="minorHAnsi" w:hAnsiTheme="minorHAnsi" w:cstheme="minorHAnsi"/>
          <w:sz w:val="24"/>
          <w:szCs w:val="24"/>
        </w:rPr>
        <w:t>.</w:t>
      </w:r>
      <w:r w:rsidRPr="004C7E24">
        <w:rPr>
          <w:rFonts w:asciiTheme="minorHAnsi" w:hAnsiTheme="minorHAnsi" w:cstheme="minorHAnsi"/>
          <w:sz w:val="24"/>
          <w:szCs w:val="24"/>
        </w:rPr>
        <w:t xml:space="preserve"> </w:t>
      </w:r>
    </w:p>
    <w:p w14:paraId="36D7E2D5" w14:textId="0B855FB6" w:rsidR="0015485D" w:rsidRPr="004C7E24" w:rsidRDefault="00197F26" w:rsidP="007B60DC">
      <w:pPr>
        <w:pStyle w:val="Akapitzlist"/>
        <w:numPr>
          <w:ilvl w:val="0"/>
          <w:numId w:val="22"/>
        </w:numPr>
        <w:spacing w:after="0" w:line="288" w:lineRule="auto"/>
        <w:ind w:left="284" w:hanging="284"/>
        <w:contextualSpacing w:val="0"/>
        <w:jc w:val="both"/>
        <w:rPr>
          <w:rFonts w:asciiTheme="minorHAnsi" w:hAnsiTheme="minorHAnsi" w:cstheme="minorHAnsi"/>
          <w:sz w:val="24"/>
          <w:szCs w:val="24"/>
        </w:rPr>
      </w:pPr>
      <w:r w:rsidRPr="004C7E24">
        <w:rPr>
          <w:rFonts w:asciiTheme="minorHAnsi" w:hAnsiTheme="minorHAnsi" w:cstheme="minorHAnsi"/>
          <w:sz w:val="24"/>
          <w:szCs w:val="24"/>
        </w:rPr>
        <w:t>Wykonawców wspólnie ubiegających się o udzielenie zamówienia w postępowaniu reprezentuje pełnomocnik. Do oferty wykonawców wspólnie ubiegających się o udzielenie zamówienia, należy dołączyć pełnomocnictwo do reprezentowania wszystkich wykonawców wspólnie ubiegających się o udzielenie zamówienia, lub umowę regulującą współpracę wykonawców. Treść pełnomocnictwa do reprezentowania wykonawców wspólnie ubiegających się o udzielenie zamówienia lub umowy musi zawierać jednoznaczne zobowiązanie się wszystkich wykonawców wspólnie ubiegających się o udzielenie zamówienia do ponoszenia solidarnej odpowiedzialności za realizację zamówienia (umowy)</w:t>
      </w:r>
      <w:r w:rsidR="00E57968">
        <w:rPr>
          <w:rFonts w:asciiTheme="minorHAnsi" w:hAnsiTheme="minorHAnsi" w:cstheme="minorHAnsi"/>
          <w:sz w:val="24"/>
          <w:szCs w:val="24"/>
        </w:rPr>
        <w:t>.</w:t>
      </w:r>
    </w:p>
    <w:p w14:paraId="31026B7B" w14:textId="1EB021B1" w:rsidR="00473F3E" w:rsidRPr="004C7E24" w:rsidRDefault="00473F3E" w:rsidP="007B60DC">
      <w:pPr>
        <w:pStyle w:val="Akapitzlist"/>
        <w:numPr>
          <w:ilvl w:val="0"/>
          <w:numId w:val="22"/>
        </w:numPr>
        <w:spacing w:after="0" w:line="288" w:lineRule="auto"/>
        <w:ind w:left="284" w:hanging="284"/>
        <w:contextualSpacing w:val="0"/>
        <w:jc w:val="both"/>
        <w:rPr>
          <w:rFonts w:asciiTheme="minorHAnsi" w:hAnsiTheme="minorHAnsi" w:cstheme="minorHAnsi"/>
          <w:sz w:val="24"/>
          <w:szCs w:val="24"/>
        </w:rPr>
      </w:pPr>
      <w:r w:rsidRPr="004C7E24">
        <w:rPr>
          <w:rFonts w:asciiTheme="minorHAnsi" w:hAnsiTheme="minorHAnsi" w:cstheme="minorHAnsi"/>
          <w:sz w:val="24"/>
          <w:szCs w:val="24"/>
        </w:rPr>
        <w:t>Przed zawarciem umowy z wykonawcami wspólnie ubiegającymi się o udzielenie zamówienia, Zamawiający zażąda umowy regulującej współpracę tych wykonawców.</w:t>
      </w:r>
    </w:p>
    <w:p w14:paraId="2EAED363" w14:textId="77777777" w:rsidR="00203714" w:rsidRPr="004C7E24" w:rsidRDefault="00203714" w:rsidP="00782C34">
      <w:pPr>
        <w:spacing w:after="0" w:line="288" w:lineRule="auto"/>
        <w:jc w:val="both"/>
        <w:rPr>
          <w:sz w:val="24"/>
          <w:szCs w:val="24"/>
        </w:rPr>
      </w:pPr>
    </w:p>
    <w:p w14:paraId="22860916" w14:textId="07EBD935" w:rsidR="00832051" w:rsidRPr="004C7E24" w:rsidRDefault="00CF4A6A" w:rsidP="00782C34">
      <w:pPr>
        <w:pStyle w:val="Nagwek3"/>
        <w:spacing w:after="0" w:line="288" w:lineRule="auto"/>
        <w:ind w:left="137"/>
        <w:rPr>
          <w:sz w:val="24"/>
          <w:szCs w:val="24"/>
        </w:rPr>
      </w:pPr>
      <w:r w:rsidRPr="004C7E24">
        <w:rPr>
          <w:sz w:val="24"/>
          <w:szCs w:val="24"/>
        </w:rPr>
        <w:t>X</w:t>
      </w:r>
      <w:r w:rsidR="00E4526E" w:rsidRPr="004C7E24">
        <w:rPr>
          <w:sz w:val="24"/>
          <w:szCs w:val="24"/>
        </w:rPr>
        <w:t>V</w:t>
      </w:r>
      <w:r w:rsidR="005613B6" w:rsidRPr="004C7E24">
        <w:rPr>
          <w:sz w:val="24"/>
          <w:szCs w:val="24"/>
        </w:rPr>
        <w:t>II</w:t>
      </w:r>
      <w:r w:rsidRPr="004C7E24">
        <w:rPr>
          <w:sz w:val="24"/>
          <w:szCs w:val="24"/>
        </w:rPr>
        <w:t>. ZAŁĄCZNIKI</w:t>
      </w:r>
      <w:r w:rsidRPr="004C7E24">
        <w:rPr>
          <w:b w:val="0"/>
          <w:sz w:val="24"/>
          <w:szCs w:val="24"/>
        </w:rPr>
        <w:t xml:space="preserve"> </w:t>
      </w:r>
    </w:p>
    <w:p w14:paraId="0B17437F" w14:textId="77777777" w:rsidR="00832051" w:rsidRPr="004C7E24" w:rsidRDefault="00CF4A6A" w:rsidP="00782C34">
      <w:pPr>
        <w:spacing w:after="0" w:line="288" w:lineRule="auto"/>
        <w:ind w:left="137" w:hanging="10"/>
        <w:jc w:val="both"/>
        <w:rPr>
          <w:sz w:val="24"/>
          <w:szCs w:val="24"/>
        </w:rPr>
      </w:pPr>
      <w:r w:rsidRPr="004C7E24">
        <w:rPr>
          <w:sz w:val="24"/>
          <w:szCs w:val="24"/>
        </w:rPr>
        <w:t xml:space="preserve">Załącznik nr 1: Formularz oferty. </w:t>
      </w:r>
    </w:p>
    <w:p w14:paraId="1F273F4F" w14:textId="4B193E95" w:rsidR="00832051" w:rsidRPr="004C7E24" w:rsidRDefault="00CF4A6A" w:rsidP="00C00C4C">
      <w:pPr>
        <w:spacing w:after="0" w:line="288" w:lineRule="auto"/>
        <w:ind w:left="137" w:hanging="10"/>
        <w:jc w:val="both"/>
        <w:rPr>
          <w:sz w:val="24"/>
          <w:szCs w:val="24"/>
        </w:rPr>
      </w:pPr>
      <w:r w:rsidRPr="004C7E24">
        <w:rPr>
          <w:sz w:val="24"/>
          <w:szCs w:val="24"/>
        </w:rPr>
        <w:t xml:space="preserve">Załącznik nr </w:t>
      </w:r>
      <w:r w:rsidR="00474473" w:rsidRPr="004C7E24">
        <w:rPr>
          <w:sz w:val="24"/>
          <w:szCs w:val="24"/>
        </w:rPr>
        <w:t>2</w:t>
      </w:r>
      <w:r w:rsidRPr="004C7E24">
        <w:rPr>
          <w:sz w:val="24"/>
          <w:szCs w:val="24"/>
        </w:rPr>
        <w:t xml:space="preserve">: </w:t>
      </w:r>
      <w:r w:rsidR="00F73EA8" w:rsidRPr="004C7E24">
        <w:rPr>
          <w:sz w:val="24"/>
          <w:szCs w:val="24"/>
        </w:rPr>
        <w:t>Wzór u</w:t>
      </w:r>
      <w:r w:rsidR="006D1C7E" w:rsidRPr="004C7E24">
        <w:rPr>
          <w:sz w:val="24"/>
          <w:szCs w:val="24"/>
        </w:rPr>
        <w:t>mow</w:t>
      </w:r>
      <w:r w:rsidR="00F73EA8" w:rsidRPr="004C7E24">
        <w:rPr>
          <w:sz w:val="24"/>
          <w:szCs w:val="24"/>
        </w:rPr>
        <w:t>y</w:t>
      </w:r>
      <w:r w:rsidR="002974EC" w:rsidRPr="004C7E24">
        <w:rPr>
          <w:sz w:val="24"/>
          <w:szCs w:val="24"/>
        </w:rPr>
        <w:t>.</w:t>
      </w:r>
    </w:p>
    <w:p w14:paraId="7CD27312" w14:textId="0A89EAEB" w:rsidR="001D5AF3" w:rsidRPr="004C7E24" w:rsidRDefault="001D5AF3" w:rsidP="002974EC">
      <w:pPr>
        <w:spacing w:after="0" w:line="288" w:lineRule="auto"/>
        <w:ind w:left="142"/>
        <w:jc w:val="both"/>
        <w:rPr>
          <w:sz w:val="24"/>
          <w:szCs w:val="24"/>
        </w:rPr>
      </w:pPr>
      <w:r w:rsidRPr="004C7E24">
        <w:rPr>
          <w:sz w:val="24"/>
          <w:szCs w:val="24"/>
        </w:rPr>
        <w:t xml:space="preserve">Załącznik nr </w:t>
      </w:r>
      <w:r w:rsidR="00474473" w:rsidRPr="004C7E24">
        <w:rPr>
          <w:sz w:val="24"/>
          <w:szCs w:val="24"/>
        </w:rPr>
        <w:t>3</w:t>
      </w:r>
      <w:r w:rsidRPr="004C7E24">
        <w:rPr>
          <w:sz w:val="24"/>
          <w:szCs w:val="24"/>
        </w:rPr>
        <w:t>: Kosztorys uproszczony.</w:t>
      </w:r>
    </w:p>
    <w:p w14:paraId="2E86DF6A" w14:textId="44F4C2AB" w:rsidR="004E4783" w:rsidRPr="004C7E24" w:rsidRDefault="004E4783" w:rsidP="00782C34">
      <w:pPr>
        <w:spacing w:after="0" w:line="288" w:lineRule="auto"/>
        <w:ind w:left="137" w:hanging="10"/>
        <w:jc w:val="both"/>
        <w:rPr>
          <w:sz w:val="24"/>
          <w:szCs w:val="24"/>
        </w:rPr>
      </w:pPr>
      <w:r w:rsidRPr="004C7E24">
        <w:rPr>
          <w:sz w:val="24"/>
          <w:szCs w:val="24"/>
        </w:rPr>
        <w:t xml:space="preserve">Załącznik nr </w:t>
      </w:r>
      <w:r w:rsidR="00474473" w:rsidRPr="004C7E24">
        <w:rPr>
          <w:sz w:val="24"/>
          <w:szCs w:val="24"/>
        </w:rPr>
        <w:t>4</w:t>
      </w:r>
      <w:r w:rsidR="00B253AD" w:rsidRPr="004C7E24">
        <w:rPr>
          <w:sz w:val="24"/>
          <w:szCs w:val="24"/>
        </w:rPr>
        <w:t>:</w:t>
      </w:r>
      <w:r w:rsidRPr="004C7E24">
        <w:rPr>
          <w:sz w:val="24"/>
          <w:szCs w:val="24"/>
        </w:rPr>
        <w:t xml:space="preserve"> Oświadczenie o </w:t>
      </w:r>
      <w:r w:rsidR="006D59C0" w:rsidRPr="004C7E24">
        <w:rPr>
          <w:sz w:val="24"/>
          <w:szCs w:val="24"/>
        </w:rPr>
        <w:t xml:space="preserve">spełnianiu </w:t>
      </w:r>
      <w:r w:rsidRPr="004C7E24">
        <w:rPr>
          <w:sz w:val="24"/>
          <w:szCs w:val="24"/>
        </w:rPr>
        <w:t>warunków udziału w postępowaniu i braku podstaw do wykluczenia</w:t>
      </w:r>
      <w:r w:rsidR="009F0FD7" w:rsidRPr="004C7E24">
        <w:rPr>
          <w:sz w:val="24"/>
          <w:szCs w:val="24"/>
        </w:rPr>
        <w:t>.</w:t>
      </w:r>
    </w:p>
    <w:p w14:paraId="5899EF92" w14:textId="45EC3A7E" w:rsidR="004E4783" w:rsidRPr="004C7E24" w:rsidRDefault="004E4783" w:rsidP="00782C34">
      <w:pPr>
        <w:spacing w:after="0" w:line="288" w:lineRule="auto"/>
        <w:ind w:left="137" w:hanging="10"/>
        <w:jc w:val="both"/>
        <w:rPr>
          <w:sz w:val="24"/>
          <w:szCs w:val="24"/>
        </w:rPr>
      </w:pPr>
      <w:r w:rsidRPr="004C7E24">
        <w:rPr>
          <w:sz w:val="24"/>
          <w:szCs w:val="24"/>
        </w:rPr>
        <w:t xml:space="preserve">Załącznik nr </w:t>
      </w:r>
      <w:r w:rsidR="00474473" w:rsidRPr="004C7E24">
        <w:rPr>
          <w:sz w:val="24"/>
          <w:szCs w:val="24"/>
        </w:rPr>
        <w:t>5</w:t>
      </w:r>
      <w:r w:rsidR="00B253AD" w:rsidRPr="004C7E24">
        <w:rPr>
          <w:sz w:val="24"/>
          <w:szCs w:val="24"/>
        </w:rPr>
        <w:t>:</w:t>
      </w:r>
      <w:r w:rsidRPr="004C7E24">
        <w:rPr>
          <w:sz w:val="24"/>
          <w:szCs w:val="24"/>
        </w:rPr>
        <w:t xml:space="preserve"> Zgoda na przetwarzanie danych osobowych</w:t>
      </w:r>
      <w:r w:rsidR="009F0FD7" w:rsidRPr="004C7E24">
        <w:rPr>
          <w:sz w:val="24"/>
          <w:szCs w:val="24"/>
        </w:rPr>
        <w:t>.</w:t>
      </w:r>
    </w:p>
    <w:p w14:paraId="4888D198" w14:textId="3F59CA77" w:rsidR="00461417" w:rsidRPr="004C7E24" w:rsidRDefault="00461417" w:rsidP="00461417">
      <w:pPr>
        <w:spacing w:after="0" w:line="288" w:lineRule="auto"/>
        <w:ind w:left="137" w:hanging="10"/>
        <w:jc w:val="both"/>
        <w:rPr>
          <w:sz w:val="24"/>
          <w:szCs w:val="24"/>
        </w:rPr>
      </w:pPr>
      <w:r w:rsidRPr="004C7E24">
        <w:rPr>
          <w:sz w:val="24"/>
          <w:szCs w:val="24"/>
        </w:rPr>
        <w:t xml:space="preserve">Załącznik nr </w:t>
      </w:r>
      <w:r w:rsidR="00474473" w:rsidRPr="004C7E24">
        <w:rPr>
          <w:sz w:val="24"/>
          <w:szCs w:val="24"/>
        </w:rPr>
        <w:t>6</w:t>
      </w:r>
      <w:r w:rsidRPr="004C7E24">
        <w:rPr>
          <w:sz w:val="24"/>
          <w:szCs w:val="24"/>
        </w:rPr>
        <w:t>: Oświadczenie o braku powiązań</w:t>
      </w:r>
    </w:p>
    <w:p w14:paraId="560B3654" w14:textId="77777777" w:rsidR="00461417" w:rsidRPr="004C7E24" w:rsidRDefault="00461417" w:rsidP="00782C34">
      <w:pPr>
        <w:spacing w:after="0" w:line="288" w:lineRule="auto"/>
        <w:ind w:left="137" w:hanging="10"/>
        <w:jc w:val="both"/>
        <w:rPr>
          <w:sz w:val="24"/>
          <w:szCs w:val="24"/>
        </w:rPr>
      </w:pPr>
    </w:p>
    <w:p w14:paraId="1A20A118" w14:textId="558CD016" w:rsidR="00832051" w:rsidRPr="004C7E24" w:rsidRDefault="00832051" w:rsidP="00782C34">
      <w:pPr>
        <w:spacing w:after="0" w:line="288" w:lineRule="auto"/>
        <w:ind w:left="142"/>
        <w:rPr>
          <w:sz w:val="24"/>
          <w:szCs w:val="24"/>
        </w:rPr>
      </w:pPr>
    </w:p>
    <w:sectPr w:rsidR="00832051" w:rsidRPr="004C7E24" w:rsidSect="00757A69">
      <w:headerReference w:type="even" r:id="rId11"/>
      <w:headerReference w:type="default" r:id="rId12"/>
      <w:footerReference w:type="default" r:id="rId13"/>
      <w:headerReference w:type="first" r:id="rId14"/>
      <w:footerReference w:type="first" r:id="rId15"/>
      <w:pgSz w:w="11906" w:h="16838"/>
      <w:pgMar w:top="284" w:right="1411" w:bottom="426" w:left="1275" w:header="17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BA4A" w14:textId="77777777" w:rsidR="0003104F" w:rsidRDefault="0003104F">
      <w:pPr>
        <w:spacing w:after="0" w:line="240" w:lineRule="auto"/>
      </w:pPr>
      <w:r>
        <w:separator/>
      </w:r>
    </w:p>
  </w:endnote>
  <w:endnote w:type="continuationSeparator" w:id="0">
    <w:p w14:paraId="76EE626D" w14:textId="77777777" w:rsidR="0003104F" w:rsidRDefault="0003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8228"/>
      <w:docPartObj>
        <w:docPartGallery w:val="Page Numbers (Bottom of Page)"/>
        <w:docPartUnique/>
      </w:docPartObj>
    </w:sdtPr>
    <w:sdtEndPr/>
    <w:sdtContent>
      <w:p w14:paraId="6B320D82" w14:textId="15905A0F" w:rsidR="005717EE" w:rsidRDefault="005717EE">
        <w:pPr>
          <w:pStyle w:val="Stopka"/>
          <w:jc w:val="center"/>
        </w:pPr>
        <w:r>
          <w:fldChar w:fldCharType="begin"/>
        </w:r>
        <w:r>
          <w:instrText>PAGE   \* MERGEFORMAT</w:instrText>
        </w:r>
        <w:r>
          <w:fldChar w:fldCharType="separate"/>
        </w:r>
        <w:r w:rsidR="00C668AC">
          <w:rPr>
            <w:noProof/>
          </w:rPr>
          <w:t>13</w:t>
        </w:r>
        <w:r>
          <w:fldChar w:fldCharType="end"/>
        </w:r>
      </w:p>
    </w:sdtContent>
  </w:sdt>
  <w:p w14:paraId="6B399CFC" w14:textId="77777777" w:rsidR="005717EE" w:rsidRDefault="005717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03077"/>
      <w:docPartObj>
        <w:docPartGallery w:val="Page Numbers (Bottom of Page)"/>
        <w:docPartUnique/>
      </w:docPartObj>
    </w:sdtPr>
    <w:sdtEndPr/>
    <w:sdtContent>
      <w:p w14:paraId="6D0C6BC3" w14:textId="67259B95" w:rsidR="00757A69" w:rsidRDefault="00757A69">
        <w:pPr>
          <w:pStyle w:val="Stopka"/>
          <w:jc w:val="center"/>
        </w:pPr>
        <w:r>
          <w:fldChar w:fldCharType="begin"/>
        </w:r>
        <w:r>
          <w:instrText>PAGE   \* MERGEFORMAT</w:instrText>
        </w:r>
        <w:r>
          <w:fldChar w:fldCharType="separate"/>
        </w:r>
        <w:r>
          <w:t>2</w:t>
        </w:r>
        <w:r>
          <w:fldChar w:fldCharType="end"/>
        </w:r>
      </w:p>
    </w:sdtContent>
  </w:sdt>
  <w:p w14:paraId="57478F2D" w14:textId="77777777" w:rsidR="00757A69" w:rsidRDefault="00757A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0FDE" w14:textId="77777777" w:rsidR="0003104F" w:rsidRDefault="0003104F">
      <w:pPr>
        <w:spacing w:after="0" w:line="240" w:lineRule="auto"/>
      </w:pPr>
      <w:r>
        <w:separator/>
      </w:r>
    </w:p>
  </w:footnote>
  <w:footnote w:type="continuationSeparator" w:id="0">
    <w:p w14:paraId="2FB2FBF3" w14:textId="77777777" w:rsidR="0003104F" w:rsidRDefault="00031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8A4" w14:textId="77777777" w:rsidR="005869B1" w:rsidRDefault="005869B1">
    <w:pPr>
      <w:spacing w:after="158"/>
      <w:ind w:right="-422"/>
      <w:jc w:val="right"/>
    </w:pPr>
    <w:r>
      <w:rPr>
        <w:noProof/>
      </w:rPr>
      <w:drawing>
        <wp:anchor distT="0" distB="0" distL="114300" distR="114300" simplePos="0" relativeHeight="251658240" behindDoc="0" locked="0" layoutInCell="1" allowOverlap="0" wp14:anchorId="7EEDF78C" wp14:editId="0A3EB17F">
          <wp:simplePos x="0" y="0"/>
          <wp:positionH relativeFrom="page">
            <wp:posOffset>918845</wp:posOffset>
          </wp:positionH>
          <wp:positionV relativeFrom="page">
            <wp:posOffset>449580</wp:posOffset>
          </wp:positionV>
          <wp:extent cx="5972175" cy="476250"/>
          <wp:effectExtent l="0" t="0" r="0" b="0"/>
          <wp:wrapSquare wrapText="bothSides"/>
          <wp:docPr id="113823339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72175" cy="476250"/>
                  </a:xfrm>
                  <a:prstGeom prst="rect">
                    <a:avLst/>
                  </a:prstGeom>
                </pic:spPr>
              </pic:pic>
            </a:graphicData>
          </a:graphic>
        </wp:anchor>
      </w:drawing>
    </w:r>
    <w:r>
      <w:t xml:space="preserve"> </w:t>
    </w:r>
  </w:p>
  <w:p w14:paraId="5F4FDC4F" w14:textId="77777777" w:rsidR="005869B1" w:rsidRDefault="005869B1">
    <w:pPr>
      <w:spacing w:after="0"/>
      <w:ind w:left="14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2AD4" w14:textId="20425A25" w:rsidR="005869B1" w:rsidRDefault="005869B1">
    <w:pPr>
      <w:spacing w:after="158"/>
      <w:ind w:right="-422"/>
      <w:jc w:val="right"/>
    </w:pPr>
    <w:r>
      <w:t xml:space="preserve"> </w:t>
    </w:r>
  </w:p>
  <w:p w14:paraId="2C15D159" w14:textId="77777777" w:rsidR="005869B1" w:rsidRDefault="005869B1">
    <w:pPr>
      <w:spacing w:after="0"/>
      <w:ind w:left="14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DDE8" w14:textId="6BB56BD5" w:rsidR="005869B1" w:rsidRDefault="004C7E24" w:rsidP="004C7E24">
    <w:pPr>
      <w:spacing w:after="158"/>
      <w:ind w:right="-422"/>
      <w:jc w:val="center"/>
    </w:pPr>
    <w:r w:rsidRPr="00317139">
      <w:rPr>
        <w:rFonts w:cs="Times New Roman"/>
        <w:noProof/>
        <w:kern w:val="2"/>
        <w14:ligatures w14:val="standardContextual"/>
      </w:rPr>
      <w:drawing>
        <wp:inline distT="0" distB="0" distL="0" distR="0" wp14:anchorId="3E73DAEC" wp14:editId="7DA271E3">
          <wp:extent cx="5760720" cy="1112520"/>
          <wp:effectExtent l="0" t="0" r="0" b="0"/>
          <wp:docPr id="14687183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F8C"/>
    <w:multiLevelType w:val="hybridMultilevel"/>
    <w:tmpl w:val="407E916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 w15:restartNumberingAfterBreak="0">
    <w:nsid w:val="0C4678CF"/>
    <w:multiLevelType w:val="hybridMultilevel"/>
    <w:tmpl w:val="0930DDF0"/>
    <w:lvl w:ilvl="0" w:tplc="48B01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67D38"/>
    <w:multiLevelType w:val="hybridMultilevel"/>
    <w:tmpl w:val="33443EFE"/>
    <w:lvl w:ilvl="0" w:tplc="A78ADF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FE57169"/>
    <w:multiLevelType w:val="hybridMultilevel"/>
    <w:tmpl w:val="0930DDF0"/>
    <w:lvl w:ilvl="0" w:tplc="48B01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D49CC"/>
    <w:multiLevelType w:val="multilevel"/>
    <w:tmpl w:val="41023F0E"/>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5" w15:restartNumberingAfterBreak="0">
    <w:nsid w:val="14303028"/>
    <w:multiLevelType w:val="hybridMultilevel"/>
    <w:tmpl w:val="79EA6E8A"/>
    <w:lvl w:ilvl="0" w:tplc="189A34B0">
      <w:start w:val="1"/>
      <w:numFmt w:val="decimal"/>
      <w:lvlText w:val="%1."/>
      <w:lvlJc w:val="left"/>
      <w:pPr>
        <w:ind w:left="8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88553C">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40EF3D6">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97C0B14">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EA87C36">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D445530">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BDC8B7A">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DA85980">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25C9D92">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900BAD"/>
    <w:multiLevelType w:val="hybridMultilevel"/>
    <w:tmpl w:val="1CFA0432"/>
    <w:lvl w:ilvl="0" w:tplc="5A8C2B5A">
      <w:start w:val="1"/>
      <w:numFmt w:val="bullet"/>
      <w:lvlText w:val="-"/>
      <w:lvlJc w:val="left"/>
      <w:pPr>
        <w:ind w:left="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464C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CC3C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2ED0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CAD7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5A47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D4B3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2EFF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2D8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082EEF"/>
    <w:multiLevelType w:val="hybridMultilevel"/>
    <w:tmpl w:val="6E14707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 w15:restartNumberingAfterBreak="0">
    <w:nsid w:val="26B11197"/>
    <w:multiLevelType w:val="hybridMultilevel"/>
    <w:tmpl w:val="EB826B4C"/>
    <w:lvl w:ilvl="0" w:tplc="BD34E9E2">
      <w:start w:val="3"/>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7A3332">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C1D4A">
      <w:start w:val="1"/>
      <w:numFmt w:val="lowerRoman"/>
      <w:lvlText w:val="%3"/>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DE185E">
      <w:start w:val="1"/>
      <w:numFmt w:val="decimal"/>
      <w:lvlText w:val="%4"/>
      <w:lvlJc w:val="left"/>
      <w:pPr>
        <w:ind w:left="2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A807AC">
      <w:start w:val="1"/>
      <w:numFmt w:val="lowerLetter"/>
      <w:lvlText w:val="%5"/>
      <w:lvlJc w:val="left"/>
      <w:pPr>
        <w:ind w:left="3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EC6012">
      <w:start w:val="1"/>
      <w:numFmt w:val="lowerRoman"/>
      <w:lvlText w:val="%6"/>
      <w:lvlJc w:val="left"/>
      <w:pPr>
        <w:ind w:left="3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2EDB12">
      <w:start w:val="1"/>
      <w:numFmt w:val="decimal"/>
      <w:lvlText w:val="%7"/>
      <w:lvlJc w:val="left"/>
      <w:pPr>
        <w:ind w:left="4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4C95F4">
      <w:start w:val="1"/>
      <w:numFmt w:val="lowerLetter"/>
      <w:lvlText w:val="%8"/>
      <w:lvlJc w:val="left"/>
      <w:pPr>
        <w:ind w:left="5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CECF18">
      <w:start w:val="1"/>
      <w:numFmt w:val="lowerRoman"/>
      <w:lvlText w:val="%9"/>
      <w:lvlJc w:val="left"/>
      <w:pPr>
        <w:ind w:left="6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E05572"/>
    <w:multiLevelType w:val="multilevel"/>
    <w:tmpl w:val="6B449FF0"/>
    <w:styleLink w:val="WWNum4"/>
    <w:lvl w:ilvl="0">
      <w:start w:val="1"/>
      <w:numFmt w:val="decimal"/>
      <w:lvlText w:val="%1."/>
      <w:lvlJc w:val="left"/>
      <w:pPr>
        <w:ind w:left="337" w:hanging="360"/>
      </w:pPr>
    </w:lvl>
    <w:lvl w:ilvl="1">
      <w:start w:val="1"/>
      <w:numFmt w:val="lowerLetter"/>
      <w:lvlText w:val="%2."/>
      <w:lvlJc w:val="left"/>
      <w:pPr>
        <w:ind w:left="1057" w:hanging="360"/>
      </w:pPr>
    </w:lvl>
    <w:lvl w:ilvl="2">
      <w:start w:val="1"/>
      <w:numFmt w:val="lowerRoman"/>
      <w:lvlText w:val="%1.%2.%3."/>
      <w:lvlJc w:val="right"/>
      <w:pPr>
        <w:ind w:left="1777" w:hanging="180"/>
      </w:pPr>
    </w:lvl>
    <w:lvl w:ilvl="3">
      <w:start w:val="1"/>
      <w:numFmt w:val="decimal"/>
      <w:lvlText w:val="%1.%2.%3.%4."/>
      <w:lvlJc w:val="left"/>
      <w:pPr>
        <w:ind w:left="360" w:hanging="360"/>
      </w:pPr>
    </w:lvl>
    <w:lvl w:ilvl="4">
      <w:start w:val="1"/>
      <w:numFmt w:val="lowerLetter"/>
      <w:lvlText w:val="%1.%2.%3.%4.%5."/>
      <w:lvlJc w:val="left"/>
      <w:pPr>
        <w:ind w:left="3217" w:hanging="360"/>
      </w:pPr>
    </w:lvl>
    <w:lvl w:ilvl="5">
      <w:start w:val="1"/>
      <w:numFmt w:val="lowerRoman"/>
      <w:lvlText w:val="%1.%2.%3.%4.%5.%6."/>
      <w:lvlJc w:val="right"/>
      <w:pPr>
        <w:ind w:left="3937" w:hanging="180"/>
      </w:pPr>
    </w:lvl>
    <w:lvl w:ilvl="6">
      <w:start w:val="1"/>
      <w:numFmt w:val="decimal"/>
      <w:lvlText w:val="%1.%2.%3.%4.%5.%6.%7."/>
      <w:lvlJc w:val="left"/>
      <w:pPr>
        <w:ind w:left="4657" w:hanging="360"/>
      </w:pPr>
    </w:lvl>
    <w:lvl w:ilvl="7">
      <w:start w:val="1"/>
      <w:numFmt w:val="lowerLetter"/>
      <w:lvlText w:val="%1.%2.%3.%4.%5.%6.%7.%8."/>
      <w:lvlJc w:val="left"/>
      <w:pPr>
        <w:ind w:left="5377" w:hanging="360"/>
      </w:pPr>
    </w:lvl>
    <w:lvl w:ilvl="8">
      <w:start w:val="1"/>
      <w:numFmt w:val="lowerRoman"/>
      <w:lvlText w:val="%1.%2.%3.%4.%5.%6.%7.%8.%9."/>
      <w:lvlJc w:val="right"/>
      <w:pPr>
        <w:ind w:left="6097" w:hanging="180"/>
      </w:pPr>
    </w:lvl>
  </w:abstractNum>
  <w:abstractNum w:abstractNumId="10" w15:restartNumberingAfterBreak="0">
    <w:nsid w:val="3B3B153A"/>
    <w:multiLevelType w:val="hybridMultilevel"/>
    <w:tmpl w:val="DD1654C2"/>
    <w:lvl w:ilvl="0" w:tplc="EB9A1494">
      <w:start w:val="1"/>
      <w:numFmt w:val="decimal"/>
      <w:lvlText w:val="%1."/>
      <w:lvlJc w:val="left"/>
      <w:pPr>
        <w:ind w:left="8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A26A672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BAB5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28769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38DD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C3D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FAD4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86D5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50A1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2C1185"/>
    <w:multiLevelType w:val="hybridMultilevel"/>
    <w:tmpl w:val="C6986CC4"/>
    <w:lvl w:ilvl="0" w:tplc="244E2BD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336E5478">
      <w:start w:val="1"/>
      <w:numFmt w:val="bullet"/>
      <w:lvlText w:val="-"/>
      <w:lvlJc w:val="left"/>
      <w:pPr>
        <w:ind w:left="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E4E78">
      <w:start w:val="1"/>
      <w:numFmt w:val="bullet"/>
      <w:lvlText w:val="•"/>
      <w:lvlJc w:val="left"/>
      <w:pPr>
        <w:ind w:left="1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E2FDA8">
      <w:start w:val="1"/>
      <w:numFmt w:val="bullet"/>
      <w:lvlText w:val="o"/>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6EB716">
      <w:start w:val="1"/>
      <w:numFmt w:val="bullet"/>
      <w:lvlText w:val="▪"/>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0A9CB0">
      <w:start w:val="1"/>
      <w:numFmt w:val="bullet"/>
      <w:lvlText w:val="•"/>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063C14">
      <w:start w:val="1"/>
      <w:numFmt w:val="bullet"/>
      <w:lvlText w:val="o"/>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88E09C">
      <w:start w:val="1"/>
      <w:numFmt w:val="bullet"/>
      <w:lvlText w:val="▪"/>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AD4464"/>
    <w:multiLevelType w:val="hybridMultilevel"/>
    <w:tmpl w:val="EDEAD378"/>
    <w:lvl w:ilvl="0" w:tplc="1F7EAF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BC2179"/>
    <w:multiLevelType w:val="multilevel"/>
    <w:tmpl w:val="6EFE6300"/>
    <w:lvl w:ilvl="0">
      <w:start w:val="1"/>
      <w:numFmt w:val="decimal"/>
      <w:lvlText w:val="%1."/>
      <w:lvlJc w:val="left"/>
      <w:pPr>
        <w:tabs>
          <w:tab w:val="num" w:pos="360"/>
        </w:tabs>
      </w:pPr>
      <w:rPr>
        <w:rFonts w:ascii="Times New Roman" w:eastAsia="Times New Roman" w:hAnsi="Times New Roman" w:cs="Times New Roman"/>
      </w:rPr>
    </w:lvl>
    <w:lvl w:ilvl="1">
      <w:start w:val="1"/>
      <w:numFmt w:val="decimal"/>
      <w:lvlText w:val="%2)"/>
      <w:lvlJc w:val="left"/>
      <w:pPr>
        <w:tabs>
          <w:tab w:val="num" w:pos="480"/>
        </w:tabs>
      </w:pPr>
      <w:rPr>
        <w:rFonts w:asciiTheme="minorHAnsi" w:eastAsia="Times New Roman" w:hAnsiTheme="minorHAnsi" w:cstheme="minorHAnsi" w:hint="default"/>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4" w15:restartNumberingAfterBreak="0">
    <w:nsid w:val="55AD0F24"/>
    <w:multiLevelType w:val="hybridMultilevel"/>
    <w:tmpl w:val="620499CC"/>
    <w:lvl w:ilvl="0" w:tplc="CFB00B6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AC0A88F2">
      <w:start w:val="1"/>
      <w:numFmt w:val="decimal"/>
      <w:lvlText w:val="%2)"/>
      <w:lvlJc w:val="left"/>
      <w:pPr>
        <w:tabs>
          <w:tab w:val="num" w:pos="720"/>
        </w:tabs>
        <w:ind w:left="720" w:hanging="360"/>
      </w:pPr>
      <w:rPr>
        <w:rFonts w:hint="default"/>
      </w:rPr>
    </w:lvl>
    <w:lvl w:ilvl="2" w:tplc="244E2BD4">
      <w:start w:val="1"/>
      <w:numFmt w:val="decimal"/>
      <w:lvlText w:val="%3."/>
      <w:lvlJc w:val="left"/>
      <w:pPr>
        <w:ind w:left="9436" w:hanging="36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C2D02A06">
      <w:start w:val="14"/>
      <w:numFmt w:val="upperRoman"/>
      <w:lvlText w:val="%4."/>
      <w:lvlJc w:val="left"/>
      <w:pPr>
        <w:ind w:left="2520" w:hanging="720"/>
      </w:pPr>
      <w:rPr>
        <w:rFonts w:hint="default"/>
      </w:r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15" w15:restartNumberingAfterBreak="0">
    <w:nsid w:val="593C1769"/>
    <w:multiLevelType w:val="hybridMultilevel"/>
    <w:tmpl w:val="5C4E8A4A"/>
    <w:lvl w:ilvl="0" w:tplc="BD8659D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06F4E9A"/>
    <w:multiLevelType w:val="hybridMultilevel"/>
    <w:tmpl w:val="5E905612"/>
    <w:lvl w:ilvl="0" w:tplc="9D08C3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38075A0"/>
    <w:multiLevelType w:val="hybridMultilevel"/>
    <w:tmpl w:val="B5503B1E"/>
    <w:lvl w:ilvl="0" w:tplc="A7201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5F6A32"/>
    <w:multiLevelType w:val="hybridMultilevel"/>
    <w:tmpl w:val="5F804A68"/>
    <w:lvl w:ilvl="0" w:tplc="0415000F">
      <w:start w:val="1"/>
      <w:numFmt w:val="decimal"/>
      <w:lvlText w:val="%1."/>
      <w:lvlJc w:val="left"/>
      <w:pPr>
        <w:ind w:left="1146" w:hanging="360"/>
      </w:pPr>
    </w:lvl>
    <w:lvl w:ilvl="1" w:tplc="0538A74C">
      <w:start w:val="1"/>
      <w:numFmt w:val="decimal"/>
      <w:lvlText w:val="%2)"/>
      <w:lvlJc w:val="left"/>
      <w:pPr>
        <w:ind w:left="1866" w:hanging="360"/>
      </w:pPr>
      <w:rPr>
        <w:rFonts w:hint="default"/>
      </w:rPr>
    </w:lvl>
    <w:lvl w:ilvl="2" w:tplc="0415000F">
      <w:start w:val="1"/>
      <w:numFmt w:val="decimal"/>
      <w:lvlText w:val="%3."/>
      <w:lvlJc w:val="left"/>
      <w:pPr>
        <w:ind w:left="2586" w:hanging="180"/>
      </w:pPr>
    </w:lvl>
    <w:lvl w:ilvl="3" w:tplc="C7A22786">
      <w:start w:val="1"/>
      <w:numFmt w:val="lowerLetter"/>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5E54690"/>
    <w:multiLevelType w:val="hybridMultilevel"/>
    <w:tmpl w:val="6A3857E4"/>
    <w:lvl w:ilvl="0" w:tplc="38B4DF80">
      <w:start w:val="1"/>
      <w:numFmt w:val="decimal"/>
      <w:lvlText w:val="%1)"/>
      <w:lvlJc w:val="left"/>
      <w:pPr>
        <w:ind w:left="3763" w:hanging="360"/>
      </w:pPr>
      <w:rPr>
        <w:rFonts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0" w15:restartNumberingAfterBreak="0">
    <w:nsid w:val="65F82F55"/>
    <w:multiLevelType w:val="hybridMultilevel"/>
    <w:tmpl w:val="50ECC064"/>
    <w:lvl w:ilvl="0" w:tplc="8104E3EC">
      <w:start w:val="1"/>
      <w:numFmt w:val="decimal"/>
      <w:lvlText w:val="%1)"/>
      <w:lvlJc w:val="left"/>
      <w:pPr>
        <w:ind w:left="487" w:hanging="360"/>
      </w:pPr>
      <w:rPr>
        <w:rFonts w:hint="default"/>
        <w:b/>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1" w15:restartNumberingAfterBreak="0">
    <w:nsid w:val="6A686FD9"/>
    <w:multiLevelType w:val="hybridMultilevel"/>
    <w:tmpl w:val="07605614"/>
    <w:lvl w:ilvl="0" w:tplc="BA4A338C">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2" w15:restartNumberingAfterBreak="0">
    <w:nsid w:val="7129106E"/>
    <w:multiLevelType w:val="hybridMultilevel"/>
    <w:tmpl w:val="AB902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2A73C28"/>
    <w:multiLevelType w:val="hybridMultilevel"/>
    <w:tmpl w:val="1F78B7CC"/>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24" w15:restartNumberingAfterBreak="0">
    <w:nsid w:val="74133F8A"/>
    <w:multiLevelType w:val="hybridMultilevel"/>
    <w:tmpl w:val="FC88A52E"/>
    <w:lvl w:ilvl="0" w:tplc="FD6A751A">
      <w:start w:val="1"/>
      <w:numFmt w:val="decimal"/>
      <w:lvlText w:val="%1."/>
      <w:lvlJc w:val="left"/>
      <w:pPr>
        <w:ind w:left="487" w:hanging="360"/>
      </w:pPr>
      <w:rPr>
        <w:rFonts w:hint="default"/>
        <w:sz w:val="24"/>
      </w:rPr>
    </w:lvl>
    <w:lvl w:ilvl="1" w:tplc="04150019">
      <w:start w:val="1"/>
      <w:numFmt w:val="lowerLetter"/>
      <w:lvlText w:val="%2."/>
      <w:lvlJc w:val="left"/>
      <w:pPr>
        <w:ind w:left="928"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5" w15:restartNumberingAfterBreak="0">
    <w:nsid w:val="74135D4C"/>
    <w:multiLevelType w:val="multilevel"/>
    <w:tmpl w:val="ECA633D6"/>
    <w:lvl w:ilvl="0">
      <w:start w:val="15"/>
      <w:numFmt w:val="decimal"/>
      <w:lvlText w:val="%1"/>
      <w:lvlJc w:val="left"/>
      <w:pPr>
        <w:ind w:left="675" w:hanging="675"/>
      </w:pPr>
      <w:rPr>
        <w:rFonts w:hint="default"/>
      </w:rPr>
    </w:lvl>
    <w:lvl w:ilvl="1">
      <w:start w:val="19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1624585">
    <w:abstractNumId w:val="5"/>
  </w:num>
  <w:num w:numId="2" w16cid:durableId="1098866279">
    <w:abstractNumId w:val="11"/>
  </w:num>
  <w:num w:numId="3" w16cid:durableId="353656007">
    <w:abstractNumId w:val="6"/>
  </w:num>
  <w:num w:numId="4" w16cid:durableId="893392932">
    <w:abstractNumId w:val="8"/>
  </w:num>
  <w:num w:numId="5" w16cid:durableId="1192918007">
    <w:abstractNumId w:val="10"/>
  </w:num>
  <w:num w:numId="6" w16cid:durableId="301270609">
    <w:abstractNumId w:val="13"/>
  </w:num>
  <w:num w:numId="7" w16cid:durableId="283659805">
    <w:abstractNumId w:val="14"/>
  </w:num>
  <w:num w:numId="8" w16cid:durableId="913315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18366">
    <w:abstractNumId w:val="0"/>
  </w:num>
  <w:num w:numId="10" w16cid:durableId="2064137377">
    <w:abstractNumId w:val="3"/>
  </w:num>
  <w:num w:numId="11" w16cid:durableId="773864108">
    <w:abstractNumId w:val="17"/>
  </w:num>
  <w:num w:numId="12" w16cid:durableId="699013573">
    <w:abstractNumId w:val="15"/>
  </w:num>
  <w:num w:numId="13" w16cid:durableId="192619038">
    <w:abstractNumId w:val="22"/>
  </w:num>
  <w:num w:numId="14" w16cid:durableId="1761098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02785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919488">
    <w:abstractNumId w:val="4"/>
  </w:num>
  <w:num w:numId="17" w16cid:durableId="656963240">
    <w:abstractNumId w:val="23"/>
  </w:num>
  <w:num w:numId="18" w16cid:durableId="1930118987">
    <w:abstractNumId w:val="19"/>
  </w:num>
  <w:num w:numId="19" w16cid:durableId="652832644">
    <w:abstractNumId w:val="18"/>
  </w:num>
  <w:num w:numId="20" w16cid:durableId="754329152">
    <w:abstractNumId w:val="12"/>
  </w:num>
  <w:num w:numId="21" w16cid:durableId="879248876">
    <w:abstractNumId w:val="24"/>
  </w:num>
  <w:num w:numId="22" w16cid:durableId="2012297620">
    <w:abstractNumId w:val="1"/>
  </w:num>
  <w:num w:numId="23" w16cid:durableId="1330910414">
    <w:abstractNumId w:val="20"/>
  </w:num>
  <w:num w:numId="24" w16cid:durableId="2135517856">
    <w:abstractNumId w:val="25"/>
  </w:num>
  <w:num w:numId="25" w16cid:durableId="282659873">
    <w:abstractNumId w:val="7"/>
  </w:num>
  <w:num w:numId="26" w16cid:durableId="1754693290">
    <w:abstractNumId w:val="9"/>
  </w:num>
  <w:num w:numId="27" w16cid:durableId="10841717">
    <w:abstractNumId w:val="9"/>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51"/>
    <w:rsid w:val="00004330"/>
    <w:rsid w:val="00011F6B"/>
    <w:rsid w:val="0002407B"/>
    <w:rsid w:val="00024BD9"/>
    <w:rsid w:val="0002704F"/>
    <w:rsid w:val="00030F18"/>
    <w:rsid w:val="0003104F"/>
    <w:rsid w:val="000312D0"/>
    <w:rsid w:val="00043667"/>
    <w:rsid w:val="000440C0"/>
    <w:rsid w:val="000512CD"/>
    <w:rsid w:val="0005378B"/>
    <w:rsid w:val="0005451C"/>
    <w:rsid w:val="00056534"/>
    <w:rsid w:val="00056D70"/>
    <w:rsid w:val="00062E3E"/>
    <w:rsid w:val="00063282"/>
    <w:rsid w:val="00066FEA"/>
    <w:rsid w:val="000722AA"/>
    <w:rsid w:val="00073CBD"/>
    <w:rsid w:val="00075034"/>
    <w:rsid w:val="00077544"/>
    <w:rsid w:val="00081D68"/>
    <w:rsid w:val="00091374"/>
    <w:rsid w:val="00092218"/>
    <w:rsid w:val="00093E8B"/>
    <w:rsid w:val="00093F50"/>
    <w:rsid w:val="000A49E0"/>
    <w:rsid w:val="000A7C27"/>
    <w:rsid w:val="000B14A1"/>
    <w:rsid w:val="000B3B6A"/>
    <w:rsid w:val="000B6022"/>
    <w:rsid w:val="000B6BE5"/>
    <w:rsid w:val="000C10BD"/>
    <w:rsid w:val="000E7445"/>
    <w:rsid w:val="000F0F31"/>
    <w:rsid w:val="000F61F3"/>
    <w:rsid w:val="00100D41"/>
    <w:rsid w:val="00102012"/>
    <w:rsid w:val="00111565"/>
    <w:rsid w:val="00112DB4"/>
    <w:rsid w:val="00114B6F"/>
    <w:rsid w:val="00116773"/>
    <w:rsid w:val="00117549"/>
    <w:rsid w:val="00125615"/>
    <w:rsid w:val="00140132"/>
    <w:rsid w:val="001419F1"/>
    <w:rsid w:val="00141A5F"/>
    <w:rsid w:val="001423E4"/>
    <w:rsid w:val="001500CE"/>
    <w:rsid w:val="0015377D"/>
    <w:rsid w:val="0015485D"/>
    <w:rsid w:val="00156285"/>
    <w:rsid w:val="00157A17"/>
    <w:rsid w:val="0016069A"/>
    <w:rsid w:val="001770FF"/>
    <w:rsid w:val="0018245B"/>
    <w:rsid w:val="00183C7D"/>
    <w:rsid w:val="00184BD5"/>
    <w:rsid w:val="00184DE0"/>
    <w:rsid w:val="00186AFD"/>
    <w:rsid w:val="00186E77"/>
    <w:rsid w:val="001947D8"/>
    <w:rsid w:val="001955F7"/>
    <w:rsid w:val="00197F26"/>
    <w:rsid w:val="001A4AF4"/>
    <w:rsid w:val="001A5B4B"/>
    <w:rsid w:val="001B0788"/>
    <w:rsid w:val="001B1CF2"/>
    <w:rsid w:val="001B32CA"/>
    <w:rsid w:val="001B6E5E"/>
    <w:rsid w:val="001C136B"/>
    <w:rsid w:val="001D0916"/>
    <w:rsid w:val="001D235C"/>
    <w:rsid w:val="001D24E1"/>
    <w:rsid w:val="001D2D8D"/>
    <w:rsid w:val="001D5AF3"/>
    <w:rsid w:val="001E72EF"/>
    <w:rsid w:val="001E7ED0"/>
    <w:rsid w:val="001F0080"/>
    <w:rsid w:val="001F7038"/>
    <w:rsid w:val="002017FB"/>
    <w:rsid w:val="00203714"/>
    <w:rsid w:val="002054E7"/>
    <w:rsid w:val="002204AA"/>
    <w:rsid w:val="00226EE7"/>
    <w:rsid w:val="00233089"/>
    <w:rsid w:val="00233DB3"/>
    <w:rsid w:val="002459A7"/>
    <w:rsid w:val="0025193F"/>
    <w:rsid w:val="0026734F"/>
    <w:rsid w:val="002764DF"/>
    <w:rsid w:val="00286C72"/>
    <w:rsid w:val="002932A4"/>
    <w:rsid w:val="002974EC"/>
    <w:rsid w:val="0029768E"/>
    <w:rsid w:val="002A6AE9"/>
    <w:rsid w:val="002B7B03"/>
    <w:rsid w:val="002C0A3A"/>
    <w:rsid w:val="002C15D6"/>
    <w:rsid w:val="002D2702"/>
    <w:rsid w:val="002D31D5"/>
    <w:rsid w:val="002D58DB"/>
    <w:rsid w:val="002E3C99"/>
    <w:rsid w:val="002E49BB"/>
    <w:rsid w:val="002F2436"/>
    <w:rsid w:val="002F2502"/>
    <w:rsid w:val="002F4E43"/>
    <w:rsid w:val="00304E58"/>
    <w:rsid w:val="00312931"/>
    <w:rsid w:val="00313C2A"/>
    <w:rsid w:val="0031704F"/>
    <w:rsid w:val="0032065A"/>
    <w:rsid w:val="0032175B"/>
    <w:rsid w:val="003320D9"/>
    <w:rsid w:val="00332D94"/>
    <w:rsid w:val="00346D3E"/>
    <w:rsid w:val="0034703A"/>
    <w:rsid w:val="00351119"/>
    <w:rsid w:val="00351C3A"/>
    <w:rsid w:val="003561F4"/>
    <w:rsid w:val="003614B6"/>
    <w:rsid w:val="00394FB0"/>
    <w:rsid w:val="0039638C"/>
    <w:rsid w:val="003A0EC3"/>
    <w:rsid w:val="003A5215"/>
    <w:rsid w:val="003A6D13"/>
    <w:rsid w:val="003B3A18"/>
    <w:rsid w:val="003B637E"/>
    <w:rsid w:val="003B68DD"/>
    <w:rsid w:val="003C2FAC"/>
    <w:rsid w:val="003D6AEF"/>
    <w:rsid w:val="003E0397"/>
    <w:rsid w:val="003E6939"/>
    <w:rsid w:val="003E72B7"/>
    <w:rsid w:val="003F1BB5"/>
    <w:rsid w:val="003F2DB8"/>
    <w:rsid w:val="003F36F9"/>
    <w:rsid w:val="0040133A"/>
    <w:rsid w:val="0040148C"/>
    <w:rsid w:val="00402C51"/>
    <w:rsid w:val="004069E0"/>
    <w:rsid w:val="0041260F"/>
    <w:rsid w:val="00422E3D"/>
    <w:rsid w:val="00427915"/>
    <w:rsid w:val="00430F28"/>
    <w:rsid w:val="00450A5B"/>
    <w:rsid w:val="00450C1B"/>
    <w:rsid w:val="0045439F"/>
    <w:rsid w:val="00461417"/>
    <w:rsid w:val="004660C5"/>
    <w:rsid w:val="00470CFE"/>
    <w:rsid w:val="00473F37"/>
    <w:rsid w:val="00473F3E"/>
    <w:rsid w:val="00474473"/>
    <w:rsid w:val="00475552"/>
    <w:rsid w:val="004823A9"/>
    <w:rsid w:val="00486816"/>
    <w:rsid w:val="004878FE"/>
    <w:rsid w:val="00490245"/>
    <w:rsid w:val="00493A73"/>
    <w:rsid w:val="0049422A"/>
    <w:rsid w:val="00495FE0"/>
    <w:rsid w:val="004A7606"/>
    <w:rsid w:val="004A7996"/>
    <w:rsid w:val="004B0DD6"/>
    <w:rsid w:val="004B51AD"/>
    <w:rsid w:val="004B7A9D"/>
    <w:rsid w:val="004C0E8C"/>
    <w:rsid w:val="004C21A8"/>
    <w:rsid w:val="004C787A"/>
    <w:rsid w:val="004C7E24"/>
    <w:rsid w:val="004D1A7D"/>
    <w:rsid w:val="004D2D0C"/>
    <w:rsid w:val="004D618D"/>
    <w:rsid w:val="004D7327"/>
    <w:rsid w:val="004E4783"/>
    <w:rsid w:val="004E5890"/>
    <w:rsid w:val="004E74CA"/>
    <w:rsid w:val="004F1BC3"/>
    <w:rsid w:val="004F4C88"/>
    <w:rsid w:val="004F7AFD"/>
    <w:rsid w:val="00502073"/>
    <w:rsid w:val="0050416C"/>
    <w:rsid w:val="00510B99"/>
    <w:rsid w:val="00514F08"/>
    <w:rsid w:val="00520C2D"/>
    <w:rsid w:val="0052560D"/>
    <w:rsid w:val="00532A2D"/>
    <w:rsid w:val="0054285F"/>
    <w:rsid w:val="005453B6"/>
    <w:rsid w:val="00554741"/>
    <w:rsid w:val="00557A39"/>
    <w:rsid w:val="005613B6"/>
    <w:rsid w:val="00562BCF"/>
    <w:rsid w:val="005663F6"/>
    <w:rsid w:val="005717EE"/>
    <w:rsid w:val="00575C8C"/>
    <w:rsid w:val="00580EAC"/>
    <w:rsid w:val="00580FE1"/>
    <w:rsid w:val="005869B1"/>
    <w:rsid w:val="00594E7E"/>
    <w:rsid w:val="00597DBD"/>
    <w:rsid w:val="005A2D84"/>
    <w:rsid w:val="005C16E3"/>
    <w:rsid w:val="005C5088"/>
    <w:rsid w:val="005C50F5"/>
    <w:rsid w:val="005C51E5"/>
    <w:rsid w:val="005D4536"/>
    <w:rsid w:val="005D6FB6"/>
    <w:rsid w:val="005E29FA"/>
    <w:rsid w:val="005F0966"/>
    <w:rsid w:val="005F1667"/>
    <w:rsid w:val="005F43C3"/>
    <w:rsid w:val="00611C76"/>
    <w:rsid w:val="0062451F"/>
    <w:rsid w:val="006322C3"/>
    <w:rsid w:val="00635A19"/>
    <w:rsid w:val="0064202C"/>
    <w:rsid w:val="00642530"/>
    <w:rsid w:val="00645571"/>
    <w:rsid w:val="00653BA2"/>
    <w:rsid w:val="00657294"/>
    <w:rsid w:val="006678C2"/>
    <w:rsid w:val="00670D7D"/>
    <w:rsid w:val="00671663"/>
    <w:rsid w:val="0067319F"/>
    <w:rsid w:val="00674C6F"/>
    <w:rsid w:val="0067769F"/>
    <w:rsid w:val="006804AF"/>
    <w:rsid w:val="00681E2F"/>
    <w:rsid w:val="0068497A"/>
    <w:rsid w:val="00687DE4"/>
    <w:rsid w:val="00690163"/>
    <w:rsid w:val="00696DD6"/>
    <w:rsid w:val="006B029D"/>
    <w:rsid w:val="006B2895"/>
    <w:rsid w:val="006B2DAC"/>
    <w:rsid w:val="006B664D"/>
    <w:rsid w:val="006B72DB"/>
    <w:rsid w:val="006C1A4B"/>
    <w:rsid w:val="006D0B30"/>
    <w:rsid w:val="006D1C7E"/>
    <w:rsid w:val="006D59C0"/>
    <w:rsid w:val="006E526E"/>
    <w:rsid w:val="006E78C2"/>
    <w:rsid w:val="006F2DA3"/>
    <w:rsid w:val="006F45DA"/>
    <w:rsid w:val="006F48C8"/>
    <w:rsid w:val="00702FFB"/>
    <w:rsid w:val="00705159"/>
    <w:rsid w:val="007225DB"/>
    <w:rsid w:val="00724E20"/>
    <w:rsid w:val="00745DA0"/>
    <w:rsid w:val="00757A69"/>
    <w:rsid w:val="007608C2"/>
    <w:rsid w:val="00766D99"/>
    <w:rsid w:val="007671D3"/>
    <w:rsid w:val="00767E88"/>
    <w:rsid w:val="00770CC6"/>
    <w:rsid w:val="00774027"/>
    <w:rsid w:val="00780EC7"/>
    <w:rsid w:val="00782C34"/>
    <w:rsid w:val="00791361"/>
    <w:rsid w:val="007A6CC8"/>
    <w:rsid w:val="007B16C0"/>
    <w:rsid w:val="007B3F3E"/>
    <w:rsid w:val="007B4748"/>
    <w:rsid w:val="007B5394"/>
    <w:rsid w:val="007B60DC"/>
    <w:rsid w:val="007B7BDB"/>
    <w:rsid w:val="007C75B8"/>
    <w:rsid w:val="007D0B75"/>
    <w:rsid w:val="007D3444"/>
    <w:rsid w:val="007F0A53"/>
    <w:rsid w:val="007F24F3"/>
    <w:rsid w:val="007F6F12"/>
    <w:rsid w:val="008018F5"/>
    <w:rsid w:val="00801954"/>
    <w:rsid w:val="00802A7A"/>
    <w:rsid w:val="00803464"/>
    <w:rsid w:val="00805F1E"/>
    <w:rsid w:val="0081300E"/>
    <w:rsid w:val="00831650"/>
    <w:rsid w:val="00831C49"/>
    <w:rsid w:val="00832051"/>
    <w:rsid w:val="008363A1"/>
    <w:rsid w:val="00840BD8"/>
    <w:rsid w:val="008521E4"/>
    <w:rsid w:val="0086240E"/>
    <w:rsid w:val="008728A6"/>
    <w:rsid w:val="00875A6C"/>
    <w:rsid w:val="00877C69"/>
    <w:rsid w:val="008817DB"/>
    <w:rsid w:val="00887CA4"/>
    <w:rsid w:val="008B3AE0"/>
    <w:rsid w:val="008B731B"/>
    <w:rsid w:val="008D20CA"/>
    <w:rsid w:val="008D6626"/>
    <w:rsid w:val="008E1EDB"/>
    <w:rsid w:val="008E4434"/>
    <w:rsid w:val="008F15C1"/>
    <w:rsid w:val="008F38BE"/>
    <w:rsid w:val="00901A4F"/>
    <w:rsid w:val="009073FE"/>
    <w:rsid w:val="00910067"/>
    <w:rsid w:val="00912055"/>
    <w:rsid w:val="00921F43"/>
    <w:rsid w:val="00925AEA"/>
    <w:rsid w:val="00927E3C"/>
    <w:rsid w:val="00940380"/>
    <w:rsid w:val="00950679"/>
    <w:rsid w:val="00953447"/>
    <w:rsid w:val="009558DE"/>
    <w:rsid w:val="00957BAE"/>
    <w:rsid w:val="0096125C"/>
    <w:rsid w:val="00962837"/>
    <w:rsid w:val="0096688C"/>
    <w:rsid w:val="0097035C"/>
    <w:rsid w:val="0097787F"/>
    <w:rsid w:val="00977D2C"/>
    <w:rsid w:val="00982493"/>
    <w:rsid w:val="009855AD"/>
    <w:rsid w:val="009A6FCF"/>
    <w:rsid w:val="009B19EE"/>
    <w:rsid w:val="009B4A4E"/>
    <w:rsid w:val="009B4EE9"/>
    <w:rsid w:val="009C3DB7"/>
    <w:rsid w:val="009C4735"/>
    <w:rsid w:val="009D4030"/>
    <w:rsid w:val="009E535C"/>
    <w:rsid w:val="009E6072"/>
    <w:rsid w:val="009F069E"/>
    <w:rsid w:val="009F08E3"/>
    <w:rsid w:val="009F0FD7"/>
    <w:rsid w:val="009F5448"/>
    <w:rsid w:val="00A001FE"/>
    <w:rsid w:val="00A02BE9"/>
    <w:rsid w:val="00A02E8E"/>
    <w:rsid w:val="00A06550"/>
    <w:rsid w:val="00A1286B"/>
    <w:rsid w:val="00A20B8A"/>
    <w:rsid w:val="00A356A7"/>
    <w:rsid w:val="00A35C2E"/>
    <w:rsid w:val="00A3669A"/>
    <w:rsid w:val="00A408BB"/>
    <w:rsid w:val="00A44711"/>
    <w:rsid w:val="00A46DFB"/>
    <w:rsid w:val="00A53A1A"/>
    <w:rsid w:val="00A53FFC"/>
    <w:rsid w:val="00A56D75"/>
    <w:rsid w:val="00A61566"/>
    <w:rsid w:val="00A726FF"/>
    <w:rsid w:val="00A7337B"/>
    <w:rsid w:val="00A74958"/>
    <w:rsid w:val="00A822E6"/>
    <w:rsid w:val="00A826AD"/>
    <w:rsid w:val="00A908D5"/>
    <w:rsid w:val="00AA4776"/>
    <w:rsid w:val="00AA6B20"/>
    <w:rsid w:val="00AC3618"/>
    <w:rsid w:val="00AC4FAE"/>
    <w:rsid w:val="00AD32E6"/>
    <w:rsid w:val="00AE3DA5"/>
    <w:rsid w:val="00AF358C"/>
    <w:rsid w:val="00B03869"/>
    <w:rsid w:val="00B07852"/>
    <w:rsid w:val="00B13F2D"/>
    <w:rsid w:val="00B14F41"/>
    <w:rsid w:val="00B1547A"/>
    <w:rsid w:val="00B1794C"/>
    <w:rsid w:val="00B20722"/>
    <w:rsid w:val="00B21152"/>
    <w:rsid w:val="00B23EEA"/>
    <w:rsid w:val="00B24CA8"/>
    <w:rsid w:val="00B253AD"/>
    <w:rsid w:val="00B3059D"/>
    <w:rsid w:val="00B4238F"/>
    <w:rsid w:val="00B46680"/>
    <w:rsid w:val="00B51DCF"/>
    <w:rsid w:val="00B56F9C"/>
    <w:rsid w:val="00B57A9D"/>
    <w:rsid w:val="00B81F92"/>
    <w:rsid w:val="00B830C5"/>
    <w:rsid w:val="00B852E6"/>
    <w:rsid w:val="00B87312"/>
    <w:rsid w:val="00B95680"/>
    <w:rsid w:val="00B95B52"/>
    <w:rsid w:val="00BB5214"/>
    <w:rsid w:val="00BB6C50"/>
    <w:rsid w:val="00BB7C1D"/>
    <w:rsid w:val="00BC2158"/>
    <w:rsid w:val="00BC6495"/>
    <w:rsid w:val="00BD31DD"/>
    <w:rsid w:val="00BD5A16"/>
    <w:rsid w:val="00BE231B"/>
    <w:rsid w:val="00BE23E0"/>
    <w:rsid w:val="00BE3496"/>
    <w:rsid w:val="00BE75A4"/>
    <w:rsid w:val="00C00C4C"/>
    <w:rsid w:val="00C06355"/>
    <w:rsid w:val="00C06DFA"/>
    <w:rsid w:val="00C06F4D"/>
    <w:rsid w:val="00C10984"/>
    <w:rsid w:val="00C11A63"/>
    <w:rsid w:val="00C12D03"/>
    <w:rsid w:val="00C242E8"/>
    <w:rsid w:val="00C245B3"/>
    <w:rsid w:val="00C51F60"/>
    <w:rsid w:val="00C54C16"/>
    <w:rsid w:val="00C61505"/>
    <w:rsid w:val="00C63E86"/>
    <w:rsid w:val="00C665CB"/>
    <w:rsid w:val="00C668AC"/>
    <w:rsid w:val="00C709C0"/>
    <w:rsid w:val="00C76598"/>
    <w:rsid w:val="00C801F5"/>
    <w:rsid w:val="00C838FB"/>
    <w:rsid w:val="00C90CF3"/>
    <w:rsid w:val="00C9597D"/>
    <w:rsid w:val="00CA31F6"/>
    <w:rsid w:val="00CA5577"/>
    <w:rsid w:val="00CA66BD"/>
    <w:rsid w:val="00CB27FB"/>
    <w:rsid w:val="00CC4E73"/>
    <w:rsid w:val="00CC6B44"/>
    <w:rsid w:val="00CC6B9C"/>
    <w:rsid w:val="00CD2DC2"/>
    <w:rsid w:val="00CD4634"/>
    <w:rsid w:val="00CE6728"/>
    <w:rsid w:val="00CE6E6C"/>
    <w:rsid w:val="00CE7383"/>
    <w:rsid w:val="00CF250C"/>
    <w:rsid w:val="00CF47FC"/>
    <w:rsid w:val="00CF4A6A"/>
    <w:rsid w:val="00D03EE3"/>
    <w:rsid w:val="00D13942"/>
    <w:rsid w:val="00D1447E"/>
    <w:rsid w:val="00D1490C"/>
    <w:rsid w:val="00D2140F"/>
    <w:rsid w:val="00D2259D"/>
    <w:rsid w:val="00D26AF2"/>
    <w:rsid w:val="00D27366"/>
    <w:rsid w:val="00D40435"/>
    <w:rsid w:val="00D4251F"/>
    <w:rsid w:val="00D454D2"/>
    <w:rsid w:val="00D45570"/>
    <w:rsid w:val="00D45603"/>
    <w:rsid w:val="00D601A3"/>
    <w:rsid w:val="00D607F3"/>
    <w:rsid w:val="00D67638"/>
    <w:rsid w:val="00D73019"/>
    <w:rsid w:val="00D73EC0"/>
    <w:rsid w:val="00D74FB9"/>
    <w:rsid w:val="00D7507E"/>
    <w:rsid w:val="00D750F0"/>
    <w:rsid w:val="00D84E03"/>
    <w:rsid w:val="00D9499A"/>
    <w:rsid w:val="00DB0552"/>
    <w:rsid w:val="00DB79C1"/>
    <w:rsid w:val="00DC3159"/>
    <w:rsid w:val="00DC55B7"/>
    <w:rsid w:val="00DC674F"/>
    <w:rsid w:val="00DD2115"/>
    <w:rsid w:val="00DD2A2D"/>
    <w:rsid w:val="00DD3E8D"/>
    <w:rsid w:val="00DD7580"/>
    <w:rsid w:val="00DE03F4"/>
    <w:rsid w:val="00DE6BAD"/>
    <w:rsid w:val="00DE7D4B"/>
    <w:rsid w:val="00DF6B90"/>
    <w:rsid w:val="00DF745C"/>
    <w:rsid w:val="00E01358"/>
    <w:rsid w:val="00E05ADF"/>
    <w:rsid w:val="00E06549"/>
    <w:rsid w:val="00E12F4A"/>
    <w:rsid w:val="00E17F4F"/>
    <w:rsid w:val="00E20D0D"/>
    <w:rsid w:val="00E423F3"/>
    <w:rsid w:val="00E42EB9"/>
    <w:rsid w:val="00E44AA1"/>
    <w:rsid w:val="00E4526E"/>
    <w:rsid w:val="00E51388"/>
    <w:rsid w:val="00E5220E"/>
    <w:rsid w:val="00E54B67"/>
    <w:rsid w:val="00E56390"/>
    <w:rsid w:val="00E57968"/>
    <w:rsid w:val="00E61999"/>
    <w:rsid w:val="00E62C95"/>
    <w:rsid w:val="00E63D7D"/>
    <w:rsid w:val="00E678B4"/>
    <w:rsid w:val="00E7173A"/>
    <w:rsid w:val="00E73825"/>
    <w:rsid w:val="00E812F3"/>
    <w:rsid w:val="00E82E3F"/>
    <w:rsid w:val="00E90847"/>
    <w:rsid w:val="00E92EE1"/>
    <w:rsid w:val="00E955AF"/>
    <w:rsid w:val="00E95E5F"/>
    <w:rsid w:val="00EA18DC"/>
    <w:rsid w:val="00EA447A"/>
    <w:rsid w:val="00EB2EB5"/>
    <w:rsid w:val="00EB314B"/>
    <w:rsid w:val="00EC3846"/>
    <w:rsid w:val="00EC52A4"/>
    <w:rsid w:val="00EC5971"/>
    <w:rsid w:val="00ED1B27"/>
    <w:rsid w:val="00ED43A5"/>
    <w:rsid w:val="00ED74B7"/>
    <w:rsid w:val="00EE17F4"/>
    <w:rsid w:val="00EF193A"/>
    <w:rsid w:val="00EF1B8F"/>
    <w:rsid w:val="00EF2CEB"/>
    <w:rsid w:val="00EF6EE9"/>
    <w:rsid w:val="00EF76AF"/>
    <w:rsid w:val="00F04597"/>
    <w:rsid w:val="00F100B8"/>
    <w:rsid w:val="00F14891"/>
    <w:rsid w:val="00F17FAB"/>
    <w:rsid w:val="00F21EEB"/>
    <w:rsid w:val="00F23C2D"/>
    <w:rsid w:val="00F25191"/>
    <w:rsid w:val="00F25E45"/>
    <w:rsid w:val="00F27E7E"/>
    <w:rsid w:val="00F30FA0"/>
    <w:rsid w:val="00F32AD1"/>
    <w:rsid w:val="00F3336F"/>
    <w:rsid w:val="00F333BC"/>
    <w:rsid w:val="00F35ED8"/>
    <w:rsid w:val="00F40FD5"/>
    <w:rsid w:val="00F43A9E"/>
    <w:rsid w:val="00F45344"/>
    <w:rsid w:val="00F51D21"/>
    <w:rsid w:val="00F52F45"/>
    <w:rsid w:val="00F55304"/>
    <w:rsid w:val="00F55D17"/>
    <w:rsid w:val="00F55DD7"/>
    <w:rsid w:val="00F613C8"/>
    <w:rsid w:val="00F627E4"/>
    <w:rsid w:val="00F64056"/>
    <w:rsid w:val="00F66D04"/>
    <w:rsid w:val="00F719F2"/>
    <w:rsid w:val="00F73EA8"/>
    <w:rsid w:val="00F7674E"/>
    <w:rsid w:val="00F80C48"/>
    <w:rsid w:val="00F81B1D"/>
    <w:rsid w:val="00F82F28"/>
    <w:rsid w:val="00F83DD4"/>
    <w:rsid w:val="00F85615"/>
    <w:rsid w:val="00F85A6E"/>
    <w:rsid w:val="00F92671"/>
    <w:rsid w:val="00F932E5"/>
    <w:rsid w:val="00FB7ECB"/>
    <w:rsid w:val="00FC083D"/>
    <w:rsid w:val="00FC2BCD"/>
    <w:rsid w:val="00FD31C7"/>
    <w:rsid w:val="00FD4760"/>
    <w:rsid w:val="00FE2A15"/>
    <w:rsid w:val="00FE3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0A8C46"/>
  <w15:docId w15:val="{5AC4BD52-4909-4AAB-A490-5AA43216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030"/>
    <w:rPr>
      <w:rFonts w:ascii="Calibri" w:eastAsia="Calibri" w:hAnsi="Calibri" w:cs="Calibri"/>
      <w:color w:val="000000"/>
    </w:rPr>
  </w:style>
  <w:style w:type="paragraph" w:styleId="Nagwek1">
    <w:name w:val="heading 1"/>
    <w:next w:val="Normalny"/>
    <w:link w:val="Nagwek1Znak"/>
    <w:uiPriority w:val="9"/>
    <w:qFormat/>
    <w:pPr>
      <w:keepNext/>
      <w:keepLines/>
      <w:spacing w:after="0"/>
      <w:ind w:left="2974"/>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pPr>
      <w:keepNext/>
      <w:keepLines/>
      <w:spacing w:after="11" w:line="248" w:lineRule="auto"/>
      <w:ind w:left="152"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1" w:line="248" w:lineRule="auto"/>
      <w:ind w:left="152" w:hanging="10"/>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594E7E"/>
    <w:rPr>
      <w:sz w:val="16"/>
      <w:szCs w:val="16"/>
    </w:rPr>
  </w:style>
  <w:style w:type="paragraph" w:styleId="Tekstkomentarza">
    <w:name w:val="annotation text"/>
    <w:basedOn w:val="Normalny"/>
    <w:link w:val="TekstkomentarzaZnak"/>
    <w:uiPriority w:val="99"/>
    <w:semiHidden/>
    <w:unhideWhenUsed/>
    <w:rsid w:val="00594E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4E7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94E7E"/>
    <w:rPr>
      <w:b/>
      <w:bCs/>
    </w:rPr>
  </w:style>
  <w:style w:type="character" w:customStyle="1" w:styleId="TematkomentarzaZnak">
    <w:name w:val="Temat komentarza Znak"/>
    <w:basedOn w:val="TekstkomentarzaZnak"/>
    <w:link w:val="Tematkomentarza"/>
    <w:uiPriority w:val="99"/>
    <w:semiHidden/>
    <w:rsid w:val="00594E7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594E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E7E"/>
    <w:rPr>
      <w:rFonts w:ascii="Segoe UI" w:eastAsia="Calibri" w:hAnsi="Segoe UI" w:cs="Segoe UI"/>
      <w:color w:val="000000"/>
      <w:sz w:val="18"/>
      <w:szCs w:val="18"/>
    </w:rPr>
  </w:style>
  <w:style w:type="paragraph" w:styleId="Akapitzlist">
    <w:name w:val="List Paragraph"/>
    <w:basedOn w:val="Normalny"/>
    <w:uiPriority w:val="34"/>
    <w:qFormat/>
    <w:rsid w:val="002C0A3A"/>
    <w:pPr>
      <w:ind w:left="720"/>
      <w:contextualSpacing/>
    </w:pPr>
  </w:style>
  <w:style w:type="paragraph" w:styleId="Poprawka">
    <w:name w:val="Revision"/>
    <w:hidden/>
    <w:uiPriority w:val="99"/>
    <w:semiHidden/>
    <w:rsid w:val="00921F43"/>
    <w:pPr>
      <w:spacing w:after="0" w:line="240" w:lineRule="auto"/>
    </w:pPr>
    <w:rPr>
      <w:rFonts w:ascii="Calibri" w:eastAsia="Calibri" w:hAnsi="Calibri" w:cs="Calibri"/>
      <w:color w:val="000000"/>
    </w:rPr>
  </w:style>
  <w:style w:type="character" w:styleId="Hipercze">
    <w:name w:val="Hyperlink"/>
    <w:uiPriority w:val="99"/>
    <w:unhideWhenUsed/>
    <w:rsid w:val="00921F43"/>
    <w:rPr>
      <w:color w:val="0563C1"/>
      <w:u w:val="single"/>
    </w:rPr>
  </w:style>
  <w:style w:type="paragraph" w:styleId="Stopka">
    <w:name w:val="footer"/>
    <w:basedOn w:val="Normalny"/>
    <w:link w:val="StopkaZnak"/>
    <w:uiPriority w:val="99"/>
    <w:unhideWhenUsed/>
    <w:rsid w:val="00D84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E03"/>
    <w:rPr>
      <w:rFonts w:ascii="Calibri" w:eastAsia="Calibri" w:hAnsi="Calibri" w:cs="Calibri"/>
      <w:color w:val="000000"/>
    </w:rPr>
  </w:style>
  <w:style w:type="paragraph" w:customStyle="1" w:styleId="Default">
    <w:name w:val="Default"/>
    <w:rsid w:val="00F3336F"/>
    <w:pPr>
      <w:suppressAutoHyphens/>
      <w:autoSpaceDE w:val="0"/>
      <w:autoSpaceDN w:val="0"/>
      <w:spacing w:after="0" w:line="240" w:lineRule="auto"/>
      <w:textAlignment w:val="baseline"/>
    </w:pPr>
    <w:rPr>
      <w:rFonts w:ascii="Calibri" w:eastAsia="Calibri" w:hAnsi="Calibri" w:cs="Calibri"/>
      <w:color w:val="000000"/>
      <w:sz w:val="24"/>
      <w:szCs w:val="24"/>
      <w:lang w:eastAsia="en-US"/>
    </w:rPr>
  </w:style>
  <w:style w:type="character" w:styleId="Pogrubienie">
    <w:name w:val="Strong"/>
    <w:basedOn w:val="Domylnaczcionkaakapitu"/>
    <w:rsid w:val="00402C51"/>
    <w:rPr>
      <w:b/>
      <w:bCs/>
    </w:rPr>
  </w:style>
  <w:style w:type="paragraph" w:customStyle="1" w:styleId="Nagwek51">
    <w:name w:val="Nagłówek 51"/>
    <w:basedOn w:val="Normalny"/>
    <w:next w:val="Normalny"/>
    <w:rsid w:val="00402C51"/>
    <w:pPr>
      <w:keepNext/>
      <w:suppressAutoHyphens/>
      <w:autoSpaceDN w:val="0"/>
      <w:spacing w:after="0" w:line="240" w:lineRule="auto"/>
      <w:jc w:val="both"/>
      <w:textAlignment w:val="baseline"/>
      <w:outlineLvl w:val="4"/>
    </w:pPr>
    <w:rPr>
      <w:rFonts w:ascii="Arial" w:eastAsia="Times New Roman" w:hAnsi="Arial" w:cs="Times New Roman"/>
      <w:b/>
      <w:color w:val="auto"/>
      <w:sz w:val="24"/>
      <w:szCs w:val="20"/>
      <w:lang w:eastAsia="en-US"/>
    </w:rPr>
  </w:style>
  <w:style w:type="character" w:styleId="Nierozpoznanawzmianka">
    <w:name w:val="Unresolved Mention"/>
    <w:basedOn w:val="Domylnaczcionkaakapitu"/>
    <w:uiPriority w:val="99"/>
    <w:semiHidden/>
    <w:unhideWhenUsed/>
    <w:rsid w:val="00351C3A"/>
    <w:rPr>
      <w:color w:val="605E5C"/>
      <w:shd w:val="clear" w:color="auto" w:fill="E1DFDD"/>
    </w:rPr>
  </w:style>
  <w:style w:type="paragraph" w:customStyle="1" w:styleId="Normalny1">
    <w:name w:val="Normalny1"/>
    <w:autoRedefine/>
    <w:rsid w:val="00D26AF2"/>
    <w:pPr>
      <w:spacing w:after="0" w:line="312" w:lineRule="auto"/>
      <w:jc w:val="both"/>
    </w:pPr>
    <w:rPr>
      <w:rFonts w:ascii="Times New Roman" w:eastAsia="Trebuchet MS" w:hAnsi="Times New Roman" w:cs="Times New Roman"/>
      <w:b/>
      <w:bCs/>
      <w:sz w:val="24"/>
      <w:szCs w:val="24"/>
    </w:rPr>
  </w:style>
  <w:style w:type="character" w:customStyle="1" w:styleId="Brak">
    <w:name w:val="Brak"/>
    <w:rsid w:val="00D26AF2"/>
  </w:style>
  <w:style w:type="paragraph" w:customStyle="1" w:styleId="Standard">
    <w:name w:val="Standard"/>
    <w:rsid w:val="00597DB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4">
    <w:name w:val="WWNum4"/>
    <w:basedOn w:val="Bezlisty"/>
    <w:rsid w:val="00597DB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2300">
      <w:bodyDiv w:val="1"/>
      <w:marLeft w:val="0"/>
      <w:marRight w:val="0"/>
      <w:marTop w:val="0"/>
      <w:marBottom w:val="0"/>
      <w:divBdr>
        <w:top w:val="none" w:sz="0" w:space="0" w:color="auto"/>
        <w:left w:val="none" w:sz="0" w:space="0" w:color="auto"/>
        <w:bottom w:val="none" w:sz="0" w:space="0" w:color="auto"/>
        <w:right w:val="none" w:sz="0" w:space="0" w:color="auto"/>
      </w:divBdr>
    </w:div>
    <w:div w:id="1124078213">
      <w:bodyDiv w:val="1"/>
      <w:marLeft w:val="0"/>
      <w:marRight w:val="0"/>
      <w:marTop w:val="0"/>
      <w:marBottom w:val="0"/>
      <w:divBdr>
        <w:top w:val="none" w:sz="0" w:space="0" w:color="auto"/>
        <w:left w:val="none" w:sz="0" w:space="0" w:color="auto"/>
        <w:bottom w:val="none" w:sz="0" w:space="0" w:color="auto"/>
        <w:right w:val="none" w:sz="0" w:space="0" w:color="auto"/>
      </w:divBdr>
    </w:div>
    <w:div w:id="1373849537">
      <w:bodyDiv w:val="1"/>
      <w:marLeft w:val="0"/>
      <w:marRight w:val="0"/>
      <w:marTop w:val="0"/>
      <w:marBottom w:val="0"/>
      <w:divBdr>
        <w:top w:val="none" w:sz="0" w:space="0" w:color="auto"/>
        <w:left w:val="none" w:sz="0" w:space="0" w:color="auto"/>
        <w:bottom w:val="none" w:sz="0" w:space="0" w:color="auto"/>
        <w:right w:val="none" w:sz="0" w:space="0" w:color="auto"/>
      </w:divBdr>
    </w:div>
    <w:div w:id="1483696606">
      <w:bodyDiv w:val="1"/>
      <w:marLeft w:val="0"/>
      <w:marRight w:val="0"/>
      <w:marTop w:val="0"/>
      <w:marBottom w:val="0"/>
      <w:divBdr>
        <w:top w:val="none" w:sz="0" w:space="0" w:color="auto"/>
        <w:left w:val="none" w:sz="0" w:space="0" w:color="auto"/>
        <w:bottom w:val="none" w:sz="0" w:space="0" w:color="auto"/>
        <w:right w:val="none" w:sz="0" w:space="0" w:color="auto"/>
      </w:divBdr>
    </w:div>
    <w:div w:id="1650548624">
      <w:bodyDiv w:val="1"/>
      <w:marLeft w:val="0"/>
      <w:marRight w:val="0"/>
      <w:marTop w:val="0"/>
      <w:marBottom w:val="0"/>
      <w:divBdr>
        <w:top w:val="none" w:sz="0" w:space="0" w:color="auto"/>
        <w:left w:val="none" w:sz="0" w:space="0" w:color="auto"/>
        <w:bottom w:val="none" w:sz="0" w:space="0" w:color="auto"/>
        <w:right w:val="none" w:sz="0" w:space="0" w:color="auto"/>
      </w:divBdr>
    </w:div>
    <w:div w:id="1697609364">
      <w:bodyDiv w:val="1"/>
      <w:marLeft w:val="0"/>
      <w:marRight w:val="0"/>
      <w:marTop w:val="0"/>
      <w:marBottom w:val="0"/>
      <w:divBdr>
        <w:top w:val="none" w:sz="0" w:space="0" w:color="auto"/>
        <w:left w:val="none" w:sz="0" w:space="0" w:color="auto"/>
        <w:bottom w:val="none" w:sz="0" w:space="0" w:color="auto"/>
        <w:right w:val="none" w:sz="0" w:space="0" w:color="auto"/>
      </w:divBdr>
    </w:div>
    <w:div w:id="2070495840">
      <w:bodyDiv w:val="1"/>
      <w:marLeft w:val="0"/>
      <w:marRight w:val="0"/>
      <w:marTop w:val="0"/>
      <w:marBottom w:val="0"/>
      <w:divBdr>
        <w:top w:val="none" w:sz="0" w:space="0" w:color="auto"/>
        <w:left w:val="none" w:sz="0" w:space="0" w:color="auto"/>
        <w:bottom w:val="none" w:sz="0" w:space="0" w:color="auto"/>
        <w:right w:val="none" w:sz="0" w:space="0" w:color="auto"/>
      </w:divBdr>
    </w:div>
    <w:div w:id="210267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rol@tle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n-rol@tlen.pl" TargetMode="External"/><Relationship Id="rId4" Type="http://schemas.openxmlformats.org/officeDocument/2006/relationships/settings" Target="settings.xml"/><Relationship Id="rId9" Type="http://schemas.openxmlformats.org/officeDocument/2006/relationships/hyperlink" Target="https://drive.google.com/drive/folders/1DAAjqt6jZbqNDBT6nhMCZDSlEp1u6nto?usp=sharin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5EFE-3C07-4B1A-BA74-B6296E60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10</Pages>
  <Words>3705</Words>
  <Characters>22236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m.arciszewska</dc:creator>
  <cp:lastModifiedBy>Małgorzata Leszczyńska</cp:lastModifiedBy>
  <cp:revision>28</cp:revision>
  <cp:lastPrinted>2019-10-01T06:27:00Z</cp:lastPrinted>
  <dcterms:created xsi:type="dcterms:W3CDTF">2021-06-02T10:23:00Z</dcterms:created>
  <dcterms:modified xsi:type="dcterms:W3CDTF">2024-03-27T11:32:00Z</dcterms:modified>
</cp:coreProperties>
</file>